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63DBE" w14:textId="0B316BC3" w:rsidR="007662E7" w:rsidRPr="007577FD" w:rsidRDefault="007662E7" w:rsidP="007662E7">
      <w:pPr>
        <w:pStyle w:val="Zwykytekst"/>
        <w:rPr>
          <w:rFonts w:ascii="Lato" w:hAnsi="Lato" w:cstheme="minorHAnsi"/>
          <w:sz w:val="20"/>
          <w:szCs w:val="20"/>
        </w:rPr>
      </w:pPr>
      <w:bookmarkStart w:id="0" w:name="_Hlk506022016"/>
      <w:r w:rsidRPr="007577FD">
        <w:rPr>
          <w:rFonts w:ascii="Lato" w:hAnsi="Lato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96B252" wp14:editId="4243CF34">
            <wp:simplePos x="0" y="0"/>
            <wp:positionH relativeFrom="column">
              <wp:posOffset>6920230</wp:posOffset>
            </wp:positionH>
            <wp:positionV relativeFrom="paragraph">
              <wp:posOffset>-471170</wp:posOffset>
            </wp:positionV>
            <wp:extent cx="2552065" cy="752475"/>
            <wp:effectExtent l="0" t="0" r="635" b="9525"/>
            <wp:wrapNone/>
            <wp:docPr id="3" name="Obraz 3" descr="EU_EFS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EFS_rgb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3593571" w14:textId="77777777" w:rsidR="006D002E" w:rsidRPr="007577FD" w:rsidRDefault="00A5380B" w:rsidP="00EC0409">
      <w:pPr>
        <w:pStyle w:val="NormalnyWeb"/>
        <w:spacing w:before="0" w:beforeAutospacing="0"/>
        <w:ind w:left="1416" w:firstLine="708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O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>GŁOSZENIE O NABORZE NA  STANOWISKO URZĘDNICZE</w:t>
      </w:r>
    </w:p>
    <w:p w14:paraId="6063EA7E" w14:textId="4A17A95B" w:rsidR="00C84686" w:rsidRPr="007577FD" w:rsidRDefault="00281567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>Kierownik Dziennego Domu Pobytu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 xml:space="preserve"> w Nysie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br/>
        <w:t>ogłasza otwarty i konkurencyjny nabór</w:t>
      </w:r>
      <w:r w:rsidR="00C84686" w:rsidRPr="007577FD">
        <w:rPr>
          <w:rFonts w:ascii="Lato" w:hAnsi="Lato" w:cstheme="minorHAnsi"/>
          <w:color w:val="211814"/>
          <w:sz w:val="20"/>
          <w:szCs w:val="20"/>
        </w:rPr>
        <w:t xml:space="preserve"> na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C84686" w:rsidRPr="007577FD">
        <w:rPr>
          <w:rFonts w:ascii="Lato" w:hAnsi="Lato" w:cstheme="minorHAnsi"/>
          <w:color w:val="211814"/>
          <w:sz w:val="20"/>
          <w:szCs w:val="20"/>
        </w:rPr>
        <w:t>s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>tanowisko pracy – stanowisko urzędnicze</w:t>
      </w:r>
      <w:r w:rsidR="00105075"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827FB1" w:rsidRPr="007577FD">
        <w:rPr>
          <w:rFonts w:ascii="Lato" w:hAnsi="Lato" w:cstheme="minorHAnsi"/>
          <w:color w:val="211814"/>
          <w:sz w:val="20"/>
          <w:szCs w:val="20"/>
        </w:rPr>
        <w:t>kierownicze</w:t>
      </w:r>
    </w:p>
    <w:p w14:paraId="7427D7AF" w14:textId="5FF30CE7" w:rsidR="00105075" w:rsidRPr="007577FD" w:rsidRDefault="00105075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E115BA" w:rsidRPr="007577FD">
        <w:rPr>
          <w:rFonts w:ascii="Lato" w:hAnsi="Lato" w:cstheme="minorHAnsi"/>
          <w:color w:val="211814"/>
          <w:sz w:val="20"/>
          <w:szCs w:val="20"/>
        </w:rPr>
        <w:t>w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  <w:r w:rsidR="00281567">
        <w:rPr>
          <w:rFonts w:ascii="Lato" w:hAnsi="Lato" w:cstheme="minorHAnsi"/>
          <w:color w:val="211814"/>
          <w:sz w:val="20"/>
          <w:szCs w:val="20"/>
        </w:rPr>
        <w:t>Dziennym Domu Pobytu w Nysie</w:t>
      </w:r>
      <w:r w:rsidR="00D25640" w:rsidRPr="007577FD">
        <w:rPr>
          <w:rFonts w:ascii="Lato" w:hAnsi="Lato" w:cstheme="minorHAnsi"/>
          <w:color w:val="211814"/>
          <w:sz w:val="20"/>
          <w:szCs w:val="20"/>
        </w:rPr>
        <w:t>:</w:t>
      </w:r>
    </w:p>
    <w:p w14:paraId="33BF283B" w14:textId="77777777" w:rsidR="00827FB1" w:rsidRPr="007577FD" w:rsidRDefault="00827FB1" w:rsidP="00E115BA">
      <w:pPr>
        <w:pStyle w:val="NormalnyWeb"/>
        <w:spacing w:before="0" w:beforeAutospacing="0" w:after="0" w:afterAutospacing="0"/>
        <w:jc w:val="center"/>
        <w:rPr>
          <w:rFonts w:ascii="Lato" w:hAnsi="Lato" w:cstheme="minorHAnsi"/>
          <w:color w:val="211814"/>
          <w:sz w:val="20"/>
          <w:szCs w:val="20"/>
        </w:rPr>
      </w:pPr>
    </w:p>
    <w:p w14:paraId="47405DF8" w14:textId="5E53997F" w:rsidR="00105075" w:rsidRPr="007577FD" w:rsidRDefault="00792E12" w:rsidP="00D25640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GŁÓWNY</w:t>
      </w:r>
      <w:r w:rsidR="00D92C53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</w:t>
      </w:r>
      <w:r w:rsidR="00EC0409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K</w:t>
      </w:r>
      <w:r w:rsidR="00321B40">
        <w:rPr>
          <w:rStyle w:val="Pogrubienie"/>
          <w:rFonts w:ascii="Lato" w:hAnsi="Lato" w:cstheme="minorHAnsi"/>
          <w:color w:val="211814"/>
          <w:sz w:val="20"/>
          <w:szCs w:val="20"/>
        </w:rPr>
        <w:t>S</w:t>
      </w:r>
      <w:r w:rsidR="00EC0409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IĘGOWY</w:t>
      </w:r>
      <w:r w:rsidR="00827FB1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</w:t>
      </w:r>
    </w:p>
    <w:p w14:paraId="0B61DF12" w14:textId="61D1615C" w:rsidR="00A5380B" w:rsidRDefault="00105075" w:rsidP="00CB679E">
      <w:pPr>
        <w:pStyle w:val="NormalnyWeb"/>
        <w:spacing w:before="0" w:beforeAutospacing="0" w:after="0" w:afterAutospacing="0"/>
        <w:ind w:left="708"/>
        <w:jc w:val="center"/>
        <w:rPr>
          <w:rFonts w:ascii="Lato" w:hAnsi="Lato" w:cstheme="minorHAnsi"/>
          <w:i/>
          <w:iCs/>
          <w:color w:val="211814"/>
          <w:sz w:val="16"/>
          <w:szCs w:val="16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………………………………………………………………………          </w:t>
      </w:r>
      <w:r w:rsidR="001917C2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                       </w:t>
      </w: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                                   </w:t>
      </w:r>
      <w:r w:rsidR="00D25640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             </w:t>
      </w:r>
      <w:r w:rsidRPr="001917C2">
        <w:rPr>
          <w:rFonts w:ascii="Lato" w:hAnsi="Lato" w:cstheme="minorHAnsi"/>
          <w:i/>
          <w:iCs/>
          <w:color w:val="211814"/>
          <w:sz w:val="16"/>
          <w:szCs w:val="16"/>
        </w:rPr>
        <w:t>nazwa stanowiska pracy</w:t>
      </w:r>
    </w:p>
    <w:p w14:paraId="3890EF3F" w14:textId="77777777" w:rsidR="001917C2" w:rsidRPr="001917C2" w:rsidRDefault="001917C2" w:rsidP="00CB679E">
      <w:pPr>
        <w:pStyle w:val="NormalnyWeb"/>
        <w:spacing w:before="0" w:beforeAutospacing="0" w:after="0" w:afterAutospacing="0"/>
        <w:ind w:left="708"/>
        <w:jc w:val="center"/>
        <w:rPr>
          <w:rFonts w:ascii="Lato" w:hAnsi="Lato" w:cstheme="minorHAnsi"/>
          <w:i/>
          <w:iCs/>
          <w:sz w:val="16"/>
          <w:szCs w:val="16"/>
        </w:rPr>
      </w:pPr>
    </w:p>
    <w:p w14:paraId="44B75F33" w14:textId="5F58967C" w:rsidR="00105075" w:rsidRPr="007577FD" w:rsidRDefault="00105075" w:rsidP="00827FB1">
      <w:pPr>
        <w:pStyle w:val="NormalnyWeb"/>
        <w:numPr>
          <w:ilvl w:val="0"/>
          <w:numId w:val="16"/>
        </w:numPr>
        <w:spacing w:before="0" w:beforeAutospacing="0" w:after="0" w:afterAutospacing="0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Wymagania niezbędne:</w:t>
      </w:r>
    </w:p>
    <w:p w14:paraId="64920696" w14:textId="77777777" w:rsidR="00AC6035" w:rsidRPr="007577FD" w:rsidRDefault="00AC6035" w:rsidP="00AC6035">
      <w:pPr>
        <w:pStyle w:val="NormalnyWeb"/>
        <w:spacing w:before="0" w:beforeAutospacing="0" w:after="0" w:afterAutospacing="0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119F94A5" w14:textId="75F0FA3D" w:rsidR="00AC6035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obywatelstwo państwa członkowskiego Unii Europejskiej, Konfederacji Szwajcarskiej lub państwa członkowskiego Europejskiego Porozumienia o Wolnym Handlu (EFTA) - </w:t>
      </w:r>
      <w:r w:rsidRPr="001917C2">
        <w:rPr>
          <w:rFonts w:ascii="Lato" w:eastAsia="Times New Roman" w:hAnsi="Lato"/>
          <w:color w:val="000000" w:themeColor="text1"/>
          <w:sz w:val="20"/>
          <w:szCs w:val="20"/>
          <w:lang w:eastAsia="pl-PL"/>
        </w:rPr>
        <w:t xml:space="preserve">strony </w:t>
      </w:r>
      <w:r w:rsidR="001917C2" w:rsidRPr="001917C2">
        <w:rPr>
          <w:rFonts w:ascii="Lato" w:eastAsia="Times New Roman" w:hAnsi="Lato"/>
          <w:color w:val="000000" w:themeColor="text1"/>
          <w:sz w:val="20"/>
          <w:szCs w:val="20"/>
          <w:lang w:eastAsia="pl-PL"/>
        </w:rPr>
        <w:t>umowy</w:t>
      </w:r>
      <w:r w:rsidR="001917C2" w:rsidRPr="001917C2">
        <w:rPr>
          <w:rFonts w:ascii="Lato" w:eastAsia="Times New Roman" w:hAnsi="Lato"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o Europejskim Obszarze Gospodarczym, chyba że odrębne ustawy uzależniają zatrudnie</w:t>
      </w:r>
      <w:r w:rsidR="00F06687">
        <w:rPr>
          <w:rFonts w:ascii="Lato" w:eastAsia="Times New Roman" w:hAnsi="Lato"/>
          <w:sz w:val="20"/>
          <w:szCs w:val="20"/>
          <w:lang w:eastAsia="pl-PL"/>
        </w:rPr>
        <w:t xml:space="preserve">nie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w jednostce sektora finansów publicznych od posiadania obywatelstwa polskiego</w:t>
      </w:r>
      <w:r w:rsidR="00F06687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173C3583" w14:textId="38BCF58A" w:rsidR="00AC6035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ma pełną zdolność do czynności prawnych oraz korzysta z pełni praw publicznych</w:t>
      </w:r>
      <w:r w:rsidR="00F06687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0236F4CC" w14:textId="442480E1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nie była prawomocnie skazana za przestępstwo przeciwko mieniu, przeciwko obrotowi gospodarczemu, przeciwko działalności instytucji państwowych oraz samorządu terytorialnego, przeciwko wiarygodności dokumentów lub </w:t>
      </w:r>
      <w:r w:rsidR="007577FD">
        <w:rPr>
          <w:rFonts w:ascii="Lato" w:eastAsia="Times New Roman" w:hAnsi="Lato"/>
          <w:sz w:val="20"/>
          <w:szCs w:val="20"/>
          <w:lang w:eastAsia="pl-PL"/>
        </w:rPr>
        <w:t xml:space="preserve">za umyślne przestępstwo ścigane z oskarżenia publicznego lub umyślne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przestępstwo skarbowe</w:t>
      </w:r>
      <w:r w:rsidR="00F06687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3EC80F2C" w14:textId="77777777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posiada znajomość języka polskiego w mowie i piśmie w zakresie koniecznym do wykonywania obowiązków głównego księgowego;</w:t>
      </w:r>
    </w:p>
    <w:p w14:paraId="0057C4CA" w14:textId="5507EFB2" w:rsidR="00AC6035" w:rsidRPr="007577FD" w:rsidRDefault="00AC6035" w:rsidP="007577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>spełni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enie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jedn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ego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 z poniższych warunków:</w:t>
      </w:r>
    </w:p>
    <w:p w14:paraId="26EEE8D5" w14:textId="1B3B727E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a)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14:paraId="24FB0E00" w14:textId="3D1F36D2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b)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ukończyła średnią, policealną lub pomaturalną szkołę ekonomiczną i posiada co najmniej </w:t>
      </w:r>
      <w:r w:rsidR="006623F9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6-letnią praktykę w księgowości,</w:t>
      </w:r>
    </w:p>
    <w:p w14:paraId="277FAAF3" w14:textId="5F1281AD" w:rsidR="00AC6035" w:rsidRPr="007577FD" w:rsidRDefault="00AC6035" w:rsidP="007577FD">
      <w:pPr>
        <w:pStyle w:val="Akapitzlist"/>
        <w:spacing w:after="0" w:line="24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c)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jest wpisana do rejestru biegłych rewidentów na podstawie odrębnych przepisów,</w:t>
      </w:r>
    </w:p>
    <w:p w14:paraId="61FF0A69" w14:textId="58B6412F" w:rsidR="00AC6035" w:rsidRPr="007577FD" w:rsidRDefault="00AC6035" w:rsidP="007577FD">
      <w:pPr>
        <w:spacing w:after="0" w:line="240" w:lineRule="auto"/>
        <w:ind w:left="708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7577FD">
        <w:rPr>
          <w:rFonts w:ascii="Lato" w:eastAsia="Times New Roman" w:hAnsi="Lato"/>
          <w:sz w:val="20"/>
          <w:szCs w:val="20"/>
          <w:lang w:eastAsia="pl-PL"/>
        </w:rPr>
        <w:t xml:space="preserve">d) </w:t>
      </w:r>
      <w:r w:rsidR="007577FD" w:rsidRPr="007577FD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7577FD">
        <w:rPr>
          <w:rFonts w:ascii="Lato" w:eastAsia="Times New Roman" w:hAnsi="Lato"/>
          <w:sz w:val="20"/>
          <w:szCs w:val="20"/>
          <w:lang w:eastAsia="pl-PL"/>
        </w:rPr>
        <w:t>posiada certyfikat księgowy uprawniający do usługowego prowadzenia ksiąg rachunkowych albo świadectwo kwalifikacyjne uprawniające do usługowego prowadzenia ksiąg rachunkowych, wydane n</w:t>
      </w:r>
      <w:r w:rsidR="00F06687">
        <w:rPr>
          <w:rFonts w:ascii="Lato" w:eastAsia="Times New Roman" w:hAnsi="Lato"/>
          <w:sz w:val="20"/>
          <w:szCs w:val="20"/>
          <w:lang w:eastAsia="pl-PL"/>
        </w:rPr>
        <w:t>a podstawie odrębnych przepisów;</w:t>
      </w:r>
    </w:p>
    <w:p w14:paraId="5196ED04" w14:textId="3A27A8E6" w:rsidR="00CF1CDF" w:rsidRPr="007577FD" w:rsidRDefault="00CF1CDF" w:rsidP="007577FD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brak zakazu pełnienia funkcji związanych z dysponowaniem środkami publicznymi oraz aktualnie nie toczy się przeciwko kandydatowi postępowanie Rzecznika Dyscypliny Finansów Publicznych</w:t>
      </w:r>
    </w:p>
    <w:p w14:paraId="455EA8C9" w14:textId="62EF9A90" w:rsidR="00CF1CDF" w:rsidRPr="007577FD" w:rsidRDefault="006E1D2E" w:rsidP="00DB722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posiadanie </w:t>
      </w:r>
      <w:r w:rsidR="00CF1CDF" w:rsidRPr="007577FD">
        <w:rPr>
          <w:rFonts w:ascii="Lato" w:hAnsi="Lato" w:cstheme="minorHAnsi"/>
          <w:sz w:val="20"/>
          <w:szCs w:val="20"/>
        </w:rPr>
        <w:t>nieposzlakowan</w:t>
      </w:r>
      <w:r w:rsidRPr="007577FD">
        <w:rPr>
          <w:rFonts w:ascii="Lato" w:hAnsi="Lato" w:cstheme="minorHAnsi"/>
          <w:sz w:val="20"/>
          <w:szCs w:val="20"/>
        </w:rPr>
        <w:t xml:space="preserve">ej </w:t>
      </w:r>
      <w:r w:rsidR="00CF1CDF" w:rsidRPr="007577FD">
        <w:rPr>
          <w:rFonts w:ascii="Lato" w:hAnsi="Lato" w:cstheme="minorHAnsi"/>
          <w:sz w:val="20"/>
          <w:szCs w:val="20"/>
        </w:rPr>
        <w:t>opini</w:t>
      </w:r>
      <w:r w:rsidRPr="007577FD">
        <w:rPr>
          <w:rFonts w:ascii="Lato" w:hAnsi="Lato" w:cstheme="minorHAnsi"/>
          <w:sz w:val="20"/>
          <w:szCs w:val="20"/>
        </w:rPr>
        <w:t>i</w:t>
      </w:r>
      <w:r w:rsidR="00F06687">
        <w:rPr>
          <w:rFonts w:ascii="Lato" w:hAnsi="Lato" w:cstheme="minorHAnsi"/>
          <w:sz w:val="20"/>
          <w:szCs w:val="20"/>
        </w:rPr>
        <w:t>;</w:t>
      </w:r>
      <w:r w:rsidR="00CF1CDF" w:rsidRPr="007577FD">
        <w:rPr>
          <w:rFonts w:ascii="Lato" w:hAnsi="Lato" w:cstheme="minorHAnsi"/>
          <w:sz w:val="20"/>
          <w:szCs w:val="20"/>
        </w:rPr>
        <w:tab/>
      </w:r>
    </w:p>
    <w:p w14:paraId="357C42C8" w14:textId="1D097522" w:rsidR="00CF1CDF" w:rsidRPr="007577FD" w:rsidRDefault="00CF1CDF" w:rsidP="00DB722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stan zdrowia umożliwiający pracę na w/w stanowisku</w:t>
      </w:r>
      <w:r w:rsidR="00F06687">
        <w:rPr>
          <w:rFonts w:ascii="Lato" w:hAnsi="Lato" w:cstheme="minorHAnsi"/>
          <w:sz w:val="20"/>
          <w:szCs w:val="20"/>
        </w:rPr>
        <w:t>;</w:t>
      </w:r>
    </w:p>
    <w:p w14:paraId="55ADCE28" w14:textId="0EDF65A2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przepisów ustawy o finansach publicznych wraz z aktami wykonawczymi do tej ustawy</w:t>
      </w:r>
      <w:r w:rsidR="00F06687">
        <w:rPr>
          <w:rFonts w:ascii="Lato" w:eastAsia="Times New Roman" w:hAnsi="Lato" w:cs="Times New Roman"/>
          <w:sz w:val="20"/>
          <w:szCs w:val="20"/>
          <w:lang w:eastAsia="pl-PL"/>
        </w:rPr>
        <w:t>;</w:t>
      </w:r>
    </w:p>
    <w:p w14:paraId="07CAB96D" w14:textId="2B4AA7E2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regulacji prawnych z zakresu rachunkowości i sprawozdawczości budżetowej</w:t>
      </w:r>
      <w:r w:rsidR="00F06687">
        <w:rPr>
          <w:rFonts w:ascii="Lato" w:eastAsia="Times New Roman" w:hAnsi="Lato" w:cs="Times New Roman"/>
          <w:sz w:val="20"/>
          <w:szCs w:val="20"/>
          <w:lang w:eastAsia="pl-PL"/>
        </w:rPr>
        <w:t>;</w:t>
      </w:r>
    </w:p>
    <w:p w14:paraId="3E2AFF26" w14:textId="6A174D22" w:rsidR="001B307F" w:rsidRPr="007577FD" w:rsidRDefault="001B307F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>znajomość obowiązujących ustaw związanych ze stanowiskiem pracy w tym ordynacji podatkowej, przepisów w zakresie VAT, podatku dochodowego od osób  fizycznych</w:t>
      </w:r>
      <w:r w:rsidR="00F06687">
        <w:rPr>
          <w:rFonts w:ascii="Lato" w:eastAsia="Times New Roman" w:hAnsi="Lato" w:cs="Times New Roman"/>
          <w:sz w:val="20"/>
          <w:szCs w:val="20"/>
          <w:lang w:eastAsia="pl-PL"/>
        </w:rPr>
        <w:t>;</w:t>
      </w:r>
    </w:p>
    <w:p w14:paraId="07384126" w14:textId="427CC6B3" w:rsidR="0088171E" w:rsidRPr="007577FD" w:rsidRDefault="0088171E" w:rsidP="00DB722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znajomość przepisów z zakresu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prawa pracy, </w:t>
      </w: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prawa 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>zamówień publicznych</w:t>
      </w:r>
      <w:r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, ubezpieczeń </w:t>
      </w:r>
      <w:r w:rsidR="00F06687">
        <w:rPr>
          <w:rFonts w:ascii="Lato" w:eastAsia="Times New Roman" w:hAnsi="Lato" w:cs="Times New Roman"/>
          <w:sz w:val="20"/>
          <w:szCs w:val="20"/>
          <w:lang w:eastAsia="pl-PL"/>
        </w:rPr>
        <w:t>społecznych.</w:t>
      </w:r>
      <w:r w:rsidR="001B307F" w:rsidRPr="007577FD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47352115" w14:textId="09DC0AC7" w:rsidR="008B58AF" w:rsidRPr="007577FD" w:rsidRDefault="000A0920" w:rsidP="008B58A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Lato" w:eastAsia="Times New Roman" w:hAnsi="Lato"/>
          <w:b/>
          <w:bCs/>
          <w:sz w:val="20"/>
          <w:szCs w:val="20"/>
          <w:lang w:eastAsia="pl-PL"/>
        </w:rPr>
      </w:pPr>
      <w:r>
        <w:rPr>
          <w:rFonts w:ascii="Lato" w:eastAsia="Times New Roman" w:hAnsi="Lato"/>
          <w:b/>
          <w:bCs/>
          <w:sz w:val="20"/>
          <w:szCs w:val="20"/>
          <w:lang w:eastAsia="pl-PL"/>
        </w:rPr>
        <w:t>W</w:t>
      </w:r>
      <w:r w:rsidR="008B58AF" w:rsidRPr="007577FD">
        <w:rPr>
          <w:rFonts w:ascii="Lato" w:eastAsia="Times New Roman" w:hAnsi="Lato"/>
          <w:b/>
          <w:bCs/>
          <w:sz w:val="20"/>
          <w:szCs w:val="20"/>
          <w:lang w:eastAsia="pl-PL"/>
        </w:rPr>
        <w:t>ymagania dodatkowe</w:t>
      </w:r>
    </w:p>
    <w:p w14:paraId="72D47DAB" w14:textId="77777777" w:rsidR="0088171E" w:rsidRPr="007577FD" w:rsidRDefault="0088171E" w:rsidP="00EF0CB5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</w:p>
    <w:p w14:paraId="00078EAC" w14:textId="1AF70EDC" w:rsidR="00297B6E" w:rsidRPr="007577FD" w:rsidRDefault="00F06687" w:rsidP="00A87470">
      <w:pPr>
        <w:pStyle w:val="Bezodstpw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mile widziane </w:t>
      </w:r>
      <w:r w:rsidR="00D92C53" w:rsidRPr="007577FD">
        <w:rPr>
          <w:rFonts w:ascii="Lato" w:hAnsi="Lato" w:cstheme="minorHAnsi"/>
          <w:sz w:val="20"/>
          <w:szCs w:val="20"/>
        </w:rPr>
        <w:t>d</w:t>
      </w:r>
      <w:r w:rsidR="00297B6E" w:rsidRPr="007577FD">
        <w:rPr>
          <w:rFonts w:ascii="Lato" w:hAnsi="Lato" w:cstheme="minorHAnsi"/>
          <w:sz w:val="20"/>
          <w:szCs w:val="20"/>
        </w:rPr>
        <w:t>oświadczenie na stanowisku głównego księgowego jednostki budżetowej lub zakładu budżetowego</w:t>
      </w:r>
      <w:r>
        <w:rPr>
          <w:rFonts w:ascii="Lato" w:hAnsi="Lato" w:cstheme="minorHAnsi"/>
          <w:sz w:val="20"/>
          <w:szCs w:val="20"/>
        </w:rPr>
        <w:t>;</w:t>
      </w:r>
    </w:p>
    <w:p w14:paraId="1D29D590" w14:textId="1301CAEB" w:rsidR="009A124E" w:rsidRPr="007577FD" w:rsidRDefault="009A124E" w:rsidP="00A87470">
      <w:pPr>
        <w:pStyle w:val="Bezodstpw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 xml:space="preserve">znajomość regulacji prawnych w zakresie zajmowanego stanowiska pracy, w szczególności struktur i funkcjonowania </w:t>
      </w:r>
      <w:r w:rsidR="00AD1A0E" w:rsidRPr="007577FD">
        <w:rPr>
          <w:rFonts w:ascii="Lato" w:hAnsi="Lato" w:cstheme="minorHAnsi"/>
          <w:sz w:val="20"/>
          <w:szCs w:val="20"/>
        </w:rPr>
        <w:t>jednostek budżetowych</w:t>
      </w:r>
      <w:r w:rsidR="00F06687">
        <w:rPr>
          <w:rFonts w:ascii="Lato" w:hAnsi="Lato" w:cstheme="minorHAnsi"/>
          <w:sz w:val="20"/>
          <w:szCs w:val="20"/>
        </w:rPr>
        <w:t>;</w:t>
      </w:r>
    </w:p>
    <w:p w14:paraId="2BA19050" w14:textId="46D2474D" w:rsidR="000F344E" w:rsidRPr="007577FD" w:rsidRDefault="006F6906" w:rsidP="00A87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z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>najomość programów komputerowych służących do rozliczeń bankowych, prowadzenia ksiąg rachunkowych oraz do sporządzania sprawozdawczości</w:t>
      </w:r>
      <w:r w:rsidR="00F06687">
        <w:rPr>
          <w:rFonts w:ascii="Lato" w:eastAsia="Times New Roman" w:hAnsi="Lato" w:cstheme="minorHAnsi"/>
          <w:sz w:val="20"/>
          <w:szCs w:val="20"/>
          <w:lang w:eastAsia="pl-PL"/>
        </w:rPr>
        <w:t>;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</w:t>
      </w:r>
    </w:p>
    <w:p w14:paraId="702A246D" w14:textId="0C063C14" w:rsidR="000F344E" w:rsidRPr="007577FD" w:rsidRDefault="006F6906" w:rsidP="000F34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z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najomość przepisów dotyczących zasad wykorzystywania, ewidencjonowania                 </w:t>
      </w:r>
      <w:r w:rsidR="00F12206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</w:t>
      </w:r>
      <w:r w:rsidR="000F344E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i rozliczania środków finansowych przyznawanych na realizację projektów w rama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ch Programów Unii Europejskiej</w:t>
      </w:r>
      <w:r w:rsidR="00F06687">
        <w:rPr>
          <w:rFonts w:ascii="Lato" w:eastAsia="Times New Roman" w:hAnsi="Lato" w:cstheme="minorHAnsi"/>
          <w:sz w:val="20"/>
          <w:szCs w:val="20"/>
          <w:lang w:eastAsia="pl-PL"/>
        </w:rPr>
        <w:t>;</w:t>
      </w:r>
    </w:p>
    <w:p w14:paraId="78C57F2F" w14:textId="663B7C57" w:rsidR="006E1D2E" w:rsidRPr="007577FD" w:rsidRDefault="006E1D2E" w:rsidP="000C5FD2">
      <w:pPr>
        <w:pStyle w:val="NormalnyWeb"/>
        <w:numPr>
          <w:ilvl w:val="0"/>
          <w:numId w:val="5"/>
        </w:numPr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umiejętn</w:t>
      </w:r>
      <w:r w:rsidR="00297B6E" w:rsidRPr="007577FD">
        <w:rPr>
          <w:rFonts w:ascii="Lato" w:hAnsi="Lato" w:cstheme="minorHAnsi"/>
          <w:sz w:val="20"/>
          <w:szCs w:val="20"/>
        </w:rPr>
        <w:t>ości:</w:t>
      </w:r>
      <w:r w:rsidRPr="007577FD">
        <w:rPr>
          <w:rFonts w:ascii="Lato" w:hAnsi="Lato" w:cstheme="minorHAnsi"/>
          <w:sz w:val="20"/>
          <w:szCs w:val="20"/>
        </w:rPr>
        <w:t xml:space="preserve"> organizacji pracy, skutecznej komunikacji interpersonalnej oraz pracy w zespole, zdolność podejmowania samodzielnych decyzji, dokładność, staranność, dyspozycyjność</w:t>
      </w:r>
      <w:r w:rsidR="00F06687">
        <w:rPr>
          <w:rFonts w:ascii="Lato" w:hAnsi="Lato" w:cstheme="minorHAnsi"/>
          <w:sz w:val="20"/>
          <w:szCs w:val="20"/>
        </w:rPr>
        <w:t>.</w:t>
      </w:r>
    </w:p>
    <w:p w14:paraId="2DEF4E05" w14:textId="1E8762C3" w:rsidR="001B307F" w:rsidRDefault="001B307F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4AE49932" w14:textId="3ED60282" w:rsidR="007577FD" w:rsidRDefault="007577FD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25C81D15" w14:textId="2B0A30FF" w:rsidR="007577FD" w:rsidRDefault="007577FD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41067397" w14:textId="54DCA447" w:rsidR="004931C3" w:rsidRDefault="004931C3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2F972D0F" w14:textId="55A85630" w:rsidR="007630E1" w:rsidRDefault="007630E1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35FF630E" w14:textId="77777777" w:rsidR="007630E1" w:rsidRPr="007577FD" w:rsidRDefault="007630E1" w:rsidP="001B307F">
      <w:pPr>
        <w:pStyle w:val="NormalnyWeb"/>
        <w:jc w:val="both"/>
        <w:rPr>
          <w:rFonts w:ascii="Lato" w:hAnsi="Lato" w:cstheme="minorHAnsi"/>
          <w:sz w:val="20"/>
          <w:szCs w:val="20"/>
        </w:rPr>
      </w:pPr>
    </w:p>
    <w:p w14:paraId="57EAFCED" w14:textId="303579A9" w:rsidR="00105075" w:rsidRDefault="00105075" w:rsidP="004931C3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Zakres zadań wykonywanych na stanowisku </w:t>
      </w:r>
      <w:r w:rsidR="00C014D8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:</w:t>
      </w:r>
    </w:p>
    <w:p w14:paraId="2760309B" w14:textId="0E890996" w:rsidR="004931C3" w:rsidRDefault="004931C3" w:rsidP="004931C3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7CF48BDF" w14:textId="3787FE2E" w:rsidR="004931C3" w:rsidRDefault="004931C3" w:rsidP="004931C3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931C3">
        <w:rPr>
          <w:rFonts w:ascii="Lato" w:eastAsia="Times New Roman" w:hAnsi="Lato" w:cs="Times New Roman"/>
          <w:sz w:val="20"/>
          <w:szCs w:val="20"/>
          <w:lang w:eastAsia="pl-PL"/>
        </w:rPr>
        <w:t>Głównym księgowym jednostki sektora finansów publicznych, zwanym dalej "głównym księgowym", jest pracownik, któremu kierownik jednostki powierza obowiązki i odpowiedzialność w zakresie:</w:t>
      </w:r>
    </w:p>
    <w:p w14:paraId="772EF603" w14:textId="77777777" w:rsidR="004931C3" w:rsidRPr="004931C3" w:rsidRDefault="004931C3" w:rsidP="004931C3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F26074" w14:textId="31047D61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prowadzenia rachunkowości jednostki;</w:t>
      </w:r>
    </w:p>
    <w:p w14:paraId="126571A5" w14:textId="268EC9EB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wykonywania dyspozycji środkami pieniężnymi;</w:t>
      </w:r>
    </w:p>
    <w:p w14:paraId="2D65F07B" w14:textId="71BF0A26" w:rsidR="004931C3" w:rsidRPr="004931C3" w:rsidRDefault="004931C3" w:rsidP="004931C3">
      <w:pPr>
        <w:pStyle w:val="Akapitzlist"/>
        <w:numPr>
          <w:ilvl w:val="0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dokonywania wstępnej kontroli:</w:t>
      </w:r>
    </w:p>
    <w:p w14:paraId="0F8D33B2" w14:textId="775B2179" w:rsidR="004931C3" w:rsidRPr="004931C3" w:rsidRDefault="004931C3" w:rsidP="004931C3">
      <w:pPr>
        <w:pStyle w:val="Akapitzlist"/>
        <w:numPr>
          <w:ilvl w:val="1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zgodności operacji gospodarczych i finansowych z planem finansowym,</w:t>
      </w:r>
    </w:p>
    <w:p w14:paraId="507D94C3" w14:textId="2F8D303D" w:rsidR="004931C3" w:rsidRDefault="004931C3" w:rsidP="004931C3">
      <w:pPr>
        <w:pStyle w:val="Akapitzlist"/>
        <w:numPr>
          <w:ilvl w:val="1"/>
          <w:numId w:val="29"/>
        </w:num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 w:rsidRPr="004931C3">
        <w:rPr>
          <w:rFonts w:ascii="Lato" w:eastAsia="Times New Roman" w:hAnsi="Lato"/>
          <w:sz w:val="20"/>
          <w:szCs w:val="20"/>
          <w:lang w:eastAsia="pl-PL"/>
        </w:rPr>
        <w:t>kompletności i rzetelności dokumentów dotyczących operacji gospodarczych</w:t>
      </w:r>
      <w:r>
        <w:rPr>
          <w:rFonts w:ascii="Lato" w:eastAsia="Times New Roman" w:hAnsi="Lato"/>
          <w:sz w:val="20"/>
          <w:szCs w:val="20"/>
          <w:lang w:eastAsia="pl-PL"/>
        </w:rPr>
        <w:t xml:space="preserve">                                      </w:t>
      </w:r>
      <w:r w:rsidRPr="004931C3">
        <w:rPr>
          <w:rFonts w:ascii="Lato" w:eastAsia="Times New Roman" w:hAnsi="Lato"/>
          <w:sz w:val="20"/>
          <w:szCs w:val="20"/>
          <w:lang w:eastAsia="pl-PL"/>
        </w:rPr>
        <w:t xml:space="preserve"> i finansowych.</w:t>
      </w:r>
    </w:p>
    <w:p w14:paraId="56805978" w14:textId="049302B9" w:rsidR="004931C3" w:rsidRPr="004931C3" w:rsidRDefault="004931C3" w:rsidP="004931C3">
      <w:pPr>
        <w:spacing w:after="0" w:line="240" w:lineRule="auto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  <w:lang w:eastAsia="pl-PL"/>
        </w:rPr>
        <w:t>oraz min.:</w:t>
      </w:r>
    </w:p>
    <w:p w14:paraId="3A417405" w14:textId="77777777" w:rsidR="004931C3" w:rsidRPr="004931C3" w:rsidRDefault="004931C3" w:rsidP="004931C3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305FEDF9" w14:textId="6A56D412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 xml:space="preserve">organizowanie pracy i kierowanie </w:t>
      </w:r>
      <w:r w:rsidR="00281567" w:rsidRPr="002D7951">
        <w:rPr>
          <w:rFonts w:ascii="Lato" w:hAnsi="Lato" w:cstheme="minorHAnsi"/>
          <w:sz w:val="20"/>
          <w:szCs w:val="20"/>
        </w:rPr>
        <w:t>księgowością</w:t>
      </w:r>
      <w:r w:rsidRPr="002D7951">
        <w:rPr>
          <w:rFonts w:ascii="Lato" w:hAnsi="Lato" w:cstheme="minorHAnsi"/>
          <w:sz w:val="20"/>
          <w:szCs w:val="20"/>
        </w:rPr>
        <w:t>;</w:t>
      </w:r>
    </w:p>
    <w:p w14:paraId="6B394937" w14:textId="7035EB39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prowadzenie nadzoru służbowego nad wykonywaniem zadań przez pracownik</w:t>
      </w:r>
      <w:r w:rsidR="00281567" w:rsidRPr="002D7951">
        <w:rPr>
          <w:rFonts w:ascii="Lato" w:hAnsi="Lato" w:cstheme="minorHAnsi"/>
          <w:sz w:val="20"/>
          <w:szCs w:val="20"/>
        </w:rPr>
        <w:t>a</w:t>
      </w:r>
      <w:r w:rsidR="00D623F0">
        <w:rPr>
          <w:rFonts w:ascii="Lato" w:hAnsi="Lato" w:cstheme="minorHAnsi"/>
          <w:sz w:val="20"/>
          <w:szCs w:val="20"/>
        </w:rPr>
        <w:t xml:space="preserve"> księgowości</w:t>
      </w:r>
      <w:r w:rsidRPr="002D7951">
        <w:rPr>
          <w:rFonts w:ascii="Lato" w:hAnsi="Lato" w:cstheme="minorHAnsi"/>
          <w:sz w:val="20"/>
          <w:szCs w:val="20"/>
        </w:rPr>
        <w:t>,</w:t>
      </w:r>
    </w:p>
    <w:p w14:paraId="0FBAA211" w14:textId="27355EE3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opracowywanie projektów przepisów wewnętrznych w zakresie rachunkowości;</w:t>
      </w:r>
    </w:p>
    <w:p w14:paraId="05E82CFD" w14:textId="379A5A2E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prowadzenie ksiąg rachunkowych zgodnie z obowiązującymi przepisami;</w:t>
      </w:r>
    </w:p>
    <w:p w14:paraId="37128BF9" w14:textId="01F54E76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nadzór nad właściwym przebiegiem operacji gospodarczych;</w:t>
      </w:r>
    </w:p>
    <w:p w14:paraId="5D90B3C9" w14:textId="7576B018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zorganizowanie obiegu i kontroli dowodów księgowych;</w:t>
      </w:r>
    </w:p>
    <w:p w14:paraId="134E082E" w14:textId="379A3705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 xml:space="preserve">wykonywanie dyspozycji środkami pieniężnymi będących w dyspozycji  </w:t>
      </w:r>
      <w:r w:rsidR="00281567" w:rsidRPr="002D7951">
        <w:rPr>
          <w:rFonts w:ascii="Lato" w:hAnsi="Lato" w:cstheme="minorHAnsi"/>
          <w:sz w:val="20"/>
          <w:szCs w:val="20"/>
        </w:rPr>
        <w:t>DDP</w:t>
      </w:r>
      <w:r w:rsidRPr="002D7951">
        <w:rPr>
          <w:rFonts w:ascii="Lato" w:hAnsi="Lato" w:cstheme="minorHAnsi"/>
          <w:sz w:val="20"/>
          <w:szCs w:val="20"/>
        </w:rPr>
        <w:t>;</w:t>
      </w:r>
    </w:p>
    <w:p w14:paraId="339C7E3D" w14:textId="46F5195F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dokonywanie wstępnej kontroli zgodności operacji gospodarczych i finansowych z planem finansowym;</w:t>
      </w:r>
    </w:p>
    <w:p w14:paraId="15A3C67A" w14:textId="6708B20E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dokonywanie wstępnej kontroli kompletności i rzetelności dokumentów dot. operacji gospodarczych i finansowych;</w:t>
      </w:r>
    </w:p>
    <w:p w14:paraId="4701E167" w14:textId="76A17085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 xml:space="preserve">dokonywanie kontroli prawidłowości umów zawartych przez </w:t>
      </w:r>
      <w:r w:rsidR="00281567" w:rsidRPr="002D7951">
        <w:rPr>
          <w:rFonts w:ascii="Lato" w:hAnsi="Lato" w:cstheme="minorHAnsi"/>
          <w:sz w:val="20"/>
          <w:szCs w:val="20"/>
        </w:rPr>
        <w:t>DDP</w:t>
      </w:r>
      <w:r w:rsidRPr="002D7951">
        <w:rPr>
          <w:rFonts w:ascii="Lato" w:hAnsi="Lato" w:cstheme="minorHAnsi"/>
          <w:sz w:val="20"/>
          <w:szCs w:val="20"/>
        </w:rPr>
        <w:t>;</w:t>
      </w:r>
    </w:p>
    <w:p w14:paraId="2E311744" w14:textId="74E8F436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udział w inwentaryzacji , szczególnie w rozliczeniu jej wyników;</w:t>
      </w:r>
    </w:p>
    <w:p w14:paraId="2C56664B" w14:textId="3200CBDD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udział w procesie wyceny aktywów i pasywów;</w:t>
      </w:r>
    </w:p>
    <w:p w14:paraId="099F15E1" w14:textId="7FA9805C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rzetelne ustalenie wyniku finansowego</w:t>
      </w:r>
      <w:r w:rsidR="00281567" w:rsidRPr="002D7951">
        <w:rPr>
          <w:rFonts w:ascii="Lato" w:hAnsi="Lato" w:cstheme="minorHAnsi"/>
          <w:sz w:val="20"/>
          <w:szCs w:val="20"/>
        </w:rPr>
        <w:t xml:space="preserve"> DDP</w:t>
      </w:r>
      <w:r w:rsidRPr="002D7951">
        <w:rPr>
          <w:rFonts w:ascii="Lato" w:hAnsi="Lato" w:cstheme="minorHAnsi"/>
          <w:sz w:val="20"/>
          <w:szCs w:val="20"/>
        </w:rPr>
        <w:t>;</w:t>
      </w:r>
    </w:p>
    <w:p w14:paraId="7486B8D3" w14:textId="77777777" w:rsid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opracowywanie planów rzeczowych zadań realizowanych ze środków budżetowych;</w:t>
      </w:r>
    </w:p>
    <w:p w14:paraId="09BDF159" w14:textId="6C6F391C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opracowywanie projektów planów finansowych na podstawie informacji o kwotach dochodów i wydatków, odrębnie dla każdego ze źródeł   (własne, zlecone , itp.);</w:t>
      </w:r>
    </w:p>
    <w:p w14:paraId="56E08BDE" w14:textId="22FA1C1C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kontrola zgodności projektów planów finansowych z planami rzeczowymi oraz prowadzenie analizy wykorzystania planu , zaangażowania wydatków;</w:t>
      </w:r>
    </w:p>
    <w:p w14:paraId="7F62A7C0" w14:textId="450EA661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 xml:space="preserve">przygotowywanie  informacji  o realizacji dochodów i wydatków; </w:t>
      </w:r>
    </w:p>
    <w:p w14:paraId="06CA645E" w14:textId="3691144E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wnioskowanie do Urzędu Gminy  o dokonanie zmian w planie finansowym;</w:t>
      </w:r>
    </w:p>
    <w:p w14:paraId="1D79281E" w14:textId="4CB0D224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weryfikowanie sprawozdań finansowych (bilansu, rachunku zysków i strat, zestawienia zmian</w:t>
      </w:r>
      <w:r w:rsidR="002D7951">
        <w:rPr>
          <w:rFonts w:ascii="Lato" w:hAnsi="Lato" w:cstheme="minorHAnsi"/>
          <w:sz w:val="20"/>
          <w:szCs w:val="20"/>
        </w:rPr>
        <w:t xml:space="preserve"> </w:t>
      </w:r>
      <w:r w:rsidRPr="002D7951">
        <w:rPr>
          <w:rFonts w:ascii="Lato" w:hAnsi="Lato" w:cstheme="minorHAnsi"/>
          <w:sz w:val="20"/>
          <w:szCs w:val="20"/>
        </w:rPr>
        <w:t>w funduszu);</w:t>
      </w:r>
    </w:p>
    <w:p w14:paraId="4C04C2B1" w14:textId="173AD2D8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weryfikowanie sprawozdań budżetowych –Rb, oraz innych sprawozdań i raportów wymaganych przepisami o rachunkowości;</w:t>
      </w:r>
    </w:p>
    <w:p w14:paraId="1379E0C0" w14:textId="77777777" w:rsid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nadzór  nad sporządzaniem niezbędnych wydruków ksiąg rachunkowych , oraz nad bieżącą eksploatacją informatycznego systemu obsługi budżetu;</w:t>
      </w:r>
    </w:p>
    <w:p w14:paraId="0F16A5FC" w14:textId="58F03DA6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zapewnienie przechowywania i zabezpieczenia  dokumentów księgowych, ksiąg rachunkowych      i sprawozdań finansowych zgodnie z obowiązującymi przepisami;</w:t>
      </w:r>
    </w:p>
    <w:p w14:paraId="6A3F1E6F" w14:textId="77777777" w:rsid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właściwe przechowywanie i zabezpieczenie posiadanej dokumentacji;</w:t>
      </w:r>
    </w:p>
    <w:p w14:paraId="25399E03" w14:textId="45AFD840" w:rsid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znajomość przepisów dotyczących gospodarki finansowej jednostek sektora finansów publicznych;</w:t>
      </w:r>
    </w:p>
    <w:p w14:paraId="21D8175B" w14:textId="77777777" w:rsid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>przestrzeganie tajemnicy służbowej;</w:t>
      </w:r>
    </w:p>
    <w:p w14:paraId="27A5F19E" w14:textId="5DBE9628" w:rsidR="00D72AEF" w:rsidRPr="002D7951" w:rsidRDefault="00D72AEF" w:rsidP="002D79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2D7951">
        <w:rPr>
          <w:rFonts w:ascii="Lato" w:hAnsi="Lato" w:cstheme="minorHAnsi"/>
          <w:sz w:val="20"/>
          <w:szCs w:val="20"/>
        </w:rPr>
        <w:t xml:space="preserve">informowanie </w:t>
      </w:r>
      <w:r w:rsidR="00281567" w:rsidRPr="002D7951">
        <w:rPr>
          <w:rFonts w:ascii="Lato" w:hAnsi="Lato" w:cstheme="minorHAnsi"/>
          <w:sz w:val="20"/>
          <w:szCs w:val="20"/>
        </w:rPr>
        <w:t>kierownika</w:t>
      </w:r>
      <w:r w:rsidRPr="002D7951">
        <w:rPr>
          <w:rFonts w:ascii="Lato" w:hAnsi="Lato" w:cstheme="minorHAnsi"/>
          <w:sz w:val="20"/>
          <w:szCs w:val="20"/>
        </w:rPr>
        <w:t xml:space="preserve"> o st</w:t>
      </w:r>
      <w:r w:rsidR="00D623F0">
        <w:rPr>
          <w:rFonts w:ascii="Lato" w:hAnsi="Lato" w:cstheme="minorHAnsi"/>
          <w:sz w:val="20"/>
          <w:szCs w:val="20"/>
        </w:rPr>
        <w:t>wierdzonych nieprawidłowościach.</w:t>
      </w:r>
    </w:p>
    <w:p w14:paraId="24330840" w14:textId="0E58B16F" w:rsidR="00D72AEF" w:rsidRPr="007577FD" w:rsidRDefault="00D72AEF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.</w:t>
      </w:r>
    </w:p>
    <w:p w14:paraId="265D352D" w14:textId="60CDC0C2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5068C245" w14:textId="5DF1AB34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B41D770" w14:textId="47F2AC98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3D412F1" w14:textId="39E78B95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02E2996A" w14:textId="4A243985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6ABF7E21" w14:textId="4F56AE86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B723228" w14:textId="76FAFC73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5B3B267" w14:textId="29CFDF2E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26B19F4F" w14:textId="07396B00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40CA958C" w14:textId="36D7FEB1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752962F" w14:textId="5658404C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2A7786E" w14:textId="3DC3DF1D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E533C7F" w14:textId="77777777" w:rsidR="00D92C53" w:rsidRPr="007577FD" w:rsidRDefault="00D92C53" w:rsidP="00A87470">
      <w:pPr>
        <w:spacing w:after="0" w:line="240" w:lineRule="auto"/>
        <w:ind w:left="705" w:hanging="705"/>
        <w:jc w:val="both"/>
        <w:rPr>
          <w:rFonts w:ascii="Lato" w:hAnsi="Lato" w:cstheme="minorHAnsi"/>
          <w:sz w:val="20"/>
          <w:szCs w:val="20"/>
        </w:rPr>
      </w:pPr>
    </w:p>
    <w:p w14:paraId="1D08A4BF" w14:textId="2E27ACB3" w:rsidR="00115D6E" w:rsidRPr="007577FD" w:rsidRDefault="00115D6E" w:rsidP="00D72AEF">
      <w:pPr>
        <w:pStyle w:val="Akapitzlist"/>
        <w:spacing w:after="0" w:line="240" w:lineRule="auto"/>
        <w:ind w:left="714"/>
        <w:rPr>
          <w:rFonts w:ascii="Lato" w:hAnsi="Lato" w:cstheme="minorHAnsi"/>
          <w:sz w:val="20"/>
          <w:szCs w:val="20"/>
        </w:rPr>
      </w:pPr>
    </w:p>
    <w:p w14:paraId="7492AA8A" w14:textId="6D5B30AB" w:rsidR="00105075" w:rsidRPr="007577FD" w:rsidRDefault="008B58AF" w:rsidP="008B58AF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lastRenderedPageBreak/>
        <w:t>IV.</w:t>
      </w:r>
      <w:r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ab/>
      </w:r>
      <w:r w:rsidR="00105075" w:rsidRPr="007577FD">
        <w:rPr>
          <w:rStyle w:val="Pogrubienie"/>
          <w:rFonts w:ascii="Lato" w:hAnsi="Lato" w:cstheme="minorHAnsi"/>
          <w:color w:val="211814"/>
          <w:sz w:val="20"/>
          <w:szCs w:val="20"/>
        </w:rPr>
        <w:t>Informacja o warunkach pracy na danym stanowisku:</w:t>
      </w:r>
    </w:p>
    <w:p w14:paraId="3C7F840D" w14:textId="77777777" w:rsidR="00D92C53" w:rsidRPr="007577FD" w:rsidRDefault="00D92C53" w:rsidP="00D92C53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</w:p>
    <w:p w14:paraId="2B8D24F1" w14:textId="131E14D6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praca wykonywana w pełnym wymiarze czasu pracy</w:t>
      </w:r>
      <w:r w:rsidR="00F06687">
        <w:rPr>
          <w:rFonts w:ascii="Lato" w:eastAsia="Times New Roman" w:hAnsi="Lato" w:cstheme="minorHAnsi"/>
          <w:sz w:val="20"/>
          <w:szCs w:val="20"/>
          <w:lang w:eastAsia="pl-PL"/>
        </w:rPr>
        <w:t>;</w:t>
      </w:r>
    </w:p>
    <w:p w14:paraId="60CF083E" w14:textId="0412198E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miejsce pracy: budynek piętrowy, stanowisko pracy mieści się na poziomie: /</w:t>
      </w:r>
      <w:r w:rsidR="00281567">
        <w:rPr>
          <w:rFonts w:ascii="Lato" w:eastAsia="Times New Roman" w:hAnsi="Lato" w:cstheme="minorHAnsi"/>
          <w:sz w:val="20"/>
          <w:szCs w:val="20"/>
          <w:lang w:eastAsia="pl-PL"/>
        </w:rPr>
        <w:t>2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/ konieczność poruszania się po kondygnacjach budynku – </w:t>
      </w:r>
      <w:r w:rsidR="00281567">
        <w:rPr>
          <w:rFonts w:ascii="Lato" w:eastAsia="Times New Roman" w:hAnsi="Lato" w:cstheme="minorHAnsi"/>
          <w:sz w:val="20"/>
          <w:szCs w:val="20"/>
          <w:lang w:eastAsia="pl-PL"/>
        </w:rPr>
        <w:t xml:space="preserve">brak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możliwoś</w:t>
      </w:r>
      <w:r w:rsidR="00281567">
        <w:rPr>
          <w:rFonts w:ascii="Lato" w:eastAsia="Times New Roman" w:hAnsi="Lato" w:cstheme="minorHAnsi"/>
          <w:sz w:val="20"/>
          <w:szCs w:val="20"/>
          <w:lang w:eastAsia="pl-PL"/>
        </w:rPr>
        <w:t>ci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korzystania</w:t>
      </w:r>
      <w:r w:rsidR="00570B47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</w:t>
      </w:r>
      <w:r w:rsidR="00801C34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                   </w:t>
      </w:r>
      <w:r w:rsidR="00570B47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                                             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z windy, budynek</w:t>
      </w:r>
      <w:r w:rsidR="00281567">
        <w:rPr>
          <w:rFonts w:ascii="Lato" w:eastAsia="Times New Roman" w:hAnsi="Lato" w:cstheme="minorHAnsi"/>
          <w:sz w:val="20"/>
          <w:szCs w:val="20"/>
          <w:lang w:eastAsia="pl-PL"/>
        </w:rPr>
        <w:t xml:space="preserve"> nie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dostosowany do potrzeb osób niepełnosprawnych</w:t>
      </w:r>
      <w:r w:rsidR="00F06687">
        <w:rPr>
          <w:rFonts w:ascii="Lato" w:eastAsia="Times New Roman" w:hAnsi="Lato" w:cstheme="minorHAnsi"/>
          <w:sz w:val="20"/>
          <w:szCs w:val="20"/>
          <w:lang w:eastAsia="pl-PL"/>
        </w:rPr>
        <w:t>;</w:t>
      </w:r>
    </w:p>
    <w:p w14:paraId="017C1270" w14:textId="456B1ED3" w:rsidR="00505268" w:rsidRPr="007577FD" w:rsidRDefault="00505268" w:rsidP="00801C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wyposażenie stanowiska pracy: biurko, komputer z monitorem ekranowym, drukarka, telefon</w:t>
      </w:r>
      <w:r w:rsidR="00F06687">
        <w:rPr>
          <w:rFonts w:ascii="Lato" w:eastAsia="Times New Roman" w:hAnsi="Lato" w:cstheme="minorHAnsi"/>
          <w:sz w:val="20"/>
          <w:szCs w:val="20"/>
          <w:lang w:eastAsia="pl-PL"/>
        </w:rPr>
        <w:t>;</w:t>
      </w:r>
    </w:p>
    <w:p w14:paraId="6EB8EE4B" w14:textId="398A4E02" w:rsidR="00A5380B" w:rsidRPr="002F03D2" w:rsidRDefault="00505268" w:rsidP="00C014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siedzącej, pokój biurowy oświetlony, obsługa komputera z monitorem ekranowym po</w:t>
      </w:r>
      <w:r w:rsidR="00D92C53"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wyżej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połowy dobowego wymiaru czasu pracy</w:t>
      </w:r>
      <w:r w:rsidR="00F06687">
        <w:rPr>
          <w:rFonts w:ascii="Lato" w:eastAsia="Times New Roman" w:hAnsi="Lato" w:cstheme="minorHAnsi"/>
          <w:sz w:val="20"/>
          <w:szCs w:val="20"/>
          <w:lang w:eastAsia="pl-PL"/>
        </w:rPr>
        <w:t>.</w:t>
      </w:r>
    </w:p>
    <w:p w14:paraId="11709C28" w14:textId="23051995" w:rsidR="00105075" w:rsidRPr="00281567" w:rsidRDefault="00105075" w:rsidP="002F03D2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  <w:u w:val="single"/>
        </w:rPr>
      </w:pPr>
    </w:p>
    <w:p w14:paraId="28235CBC" w14:textId="77777777" w:rsidR="00A5380B" w:rsidRPr="007577FD" w:rsidRDefault="00A5380B" w:rsidP="00105075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6FA96698" w14:textId="03B12026" w:rsidR="00105075" w:rsidRPr="007577FD" w:rsidRDefault="00316D6B" w:rsidP="00BC7634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>V.</w:t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="00105075" w:rsidRPr="007577FD">
        <w:rPr>
          <w:rFonts w:ascii="Lato" w:hAnsi="Lato" w:cstheme="minorHAnsi"/>
          <w:b/>
          <w:color w:val="211814"/>
          <w:sz w:val="20"/>
          <w:szCs w:val="20"/>
        </w:rPr>
        <w:t>Wymagane dokumenty:</w:t>
      </w:r>
    </w:p>
    <w:p w14:paraId="1228614B" w14:textId="77777777" w:rsidR="00115D6E" w:rsidRPr="007577FD" w:rsidRDefault="00115D6E" w:rsidP="00115D6E">
      <w:pPr>
        <w:spacing w:after="0" w:line="240" w:lineRule="auto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5BAFF545" w14:textId="693BF3EF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wypełniony kwestionariusz osobowy dla osoby ubiegającej się o zatrudnienie (wzór kwestionariusza można pobrać na stronie internetowej  Biuletynu Informacji Publicznej  </w:t>
      </w:r>
      <w:r w:rsidR="00281567">
        <w:rPr>
          <w:rFonts w:ascii="Lato" w:hAnsi="Lato" w:cstheme="minorHAnsi"/>
          <w:color w:val="211814"/>
          <w:sz w:val="20"/>
          <w:szCs w:val="20"/>
        </w:rPr>
        <w:t xml:space="preserve">Dziennego Domy </w:t>
      </w:r>
      <w:r w:rsidRPr="007577FD">
        <w:rPr>
          <w:rFonts w:ascii="Lato" w:hAnsi="Lato" w:cstheme="minorHAnsi"/>
          <w:color w:val="211814"/>
          <w:sz w:val="20"/>
          <w:szCs w:val="20"/>
        </w:rPr>
        <w:t>Po</w:t>
      </w:r>
      <w:r w:rsidR="00281567">
        <w:rPr>
          <w:rFonts w:ascii="Lato" w:hAnsi="Lato" w:cstheme="minorHAnsi"/>
          <w:color w:val="211814"/>
          <w:sz w:val="20"/>
          <w:szCs w:val="20"/>
        </w:rPr>
        <w:t xml:space="preserve">bytu 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w Nysie  </w:t>
      </w:r>
    </w:p>
    <w:p w14:paraId="08615247" w14:textId="09DF75E7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CV, list motywacyjny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189E2B16" w14:textId="03F89775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kserokopie dokumentów potwierdzających  spełnienie wymagania w zakresie wykształcenia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 </w:t>
      </w:r>
    </w:p>
    <w:p w14:paraId="329F97C9" w14:textId="3F9C783D" w:rsidR="00D92C53" w:rsidRPr="007577FD" w:rsidRDefault="00CC6563" w:rsidP="00D92C53">
      <w:pPr>
        <w:pStyle w:val="NormalnyWeb"/>
        <w:spacing w:before="0" w:beforeAutospacing="0" w:after="0" w:afterAutospacing="0"/>
        <w:ind w:left="72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kserokopie </w:t>
      </w:r>
      <w:r w:rsidR="00D92C53" w:rsidRPr="007577FD">
        <w:rPr>
          <w:rFonts w:ascii="Lato" w:hAnsi="Lato" w:cstheme="minorHAnsi"/>
          <w:color w:val="211814"/>
          <w:sz w:val="20"/>
          <w:szCs w:val="20"/>
        </w:rPr>
        <w:t>dokumentów potwierdzających wymagane kwalifikacje zawodowe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06E7B4CD" w14:textId="70BD80B8" w:rsidR="00CC6563" w:rsidRPr="007577FD" w:rsidRDefault="00D92C53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kserokopie </w:t>
      </w:r>
      <w:r w:rsidR="00CC6563" w:rsidRPr="007577FD">
        <w:rPr>
          <w:rFonts w:ascii="Lato" w:hAnsi="Lato" w:cstheme="minorHAnsi"/>
          <w:color w:val="211814"/>
          <w:sz w:val="20"/>
          <w:szCs w:val="20"/>
        </w:rPr>
        <w:t>świadectw pracy, zaświadczenia o zatrudnieniu w ramach umowy o pracę, kserokopie zaświadczeń o ukończonych szkoleniach, kursach, opinie, referencje (jeżeli kandydat takie posiada)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020FCCBB" w14:textId="30FFF467" w:rsidR="00CC6563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własnoręcznie podpisane oświadczenie o posiadaniu obywatelstwa polskiego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20574419" w14:textId="664FDA13" w:rsidR="0049776D" w:rsidRPr="007577FD" w:rsidRDefault="0049776D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>własnoręcznie podpisane oświadczenie o posiadaniu pełnej zdolności do czynności prawnych oraz korzystania z pełni praw publicznych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043626F8" w14:textId="206DEFC2" w:rsidR="00D92C53" w:rsidRPr="007577FD" w:rsidRDefault="00D92C53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własnoręcznie podpisane oświadczenie o bra</w:t>
      </w:r>
      <w:r w:rsidR="00A843AB" w:rsidRPr="007577FD">
        <w:rPr>
          <w:rFonts w:ascii="Lato" w:hAnsi="Lato" w:cstheme="minorHAnsi"/>
          <w:sz w:val="20"/>
          <w:szCs w:val="20"/>
        </w:rPr>
        <w:t>k</w:t>
      </w:r>
      <w:r w:rsidRPr="007577FD">
        <w:rPr>
          <w:rFonts w:ascii="Lato" w:hAnsi="Lato" w:cstheme="minorHAnsi"/>
          <w:sz w:val="20"/>
          <w:szCs w:val="20"/>
        </w:rPr>
        <w:t xml:space="preserve">u prawomocnego skazania za przestępstwo przeciwko mieniu, przeciwko obrotowi gospodarczemu, przeciwko działalności instytucji państwowych oraz samorządu terytorialnego, przeciwko wiarygodności dokumentów lub za </w:t>
      </w:r>
      <w:r w:rsidR="00D32A94" w:rsidRPr="007577FD">
        <w:rPr>
          <w:rFonts w:ascii="Lato" w:hAnsi="Lato" w:cstheme="minorHAnsi"/>
          <w:color w:val="211814"/>
          <w:sz w:val="20"/>
          <w:szCs w:val="20"/>
        </w:rPr>
        <w:t xml:space="preserve">umyślne przestępstwo ścigane  z oskarżenia publicznego </w:t>
      </w:r>
      <w:r w:rsidR="0049776D">
        <w:rPr>
          <w:rFonts w:ascii="Lato" w:hAnsi="Lato" w:cstheme="minorHAnsi"/>
          <w:color w:val="211814"/>
          <w:sz w:val="20"/>
          <w:szCs w:val="20"/>
        </w:rPr>
        <w:t xml:space="preserve">lub </w:t>
      </w:r>
      <w:r w:rsidR="00D32A94" w:rsidRPr="007577FD">
        <w:rPr>
          <w:rFonts w:ascii="Lato" w:hAnsi="Lato" w:cstheme="minorHAnsi"/>
          <w:color w:val="211814"/>
          <w:sz w:val="20"/>
          <w:szCs w:val="20"/>
        </w:rPr>
        <w:t xml:space="preserve"> za umyślne przestępstwo </w:t>
      </w:r>
      <w:r w:rsidRPr="007577FD">
        <w:rPr>
          <w:rFonts w:ascii="Lato" w:hAnsi="Lato" w:cstheme="minorHAnsi"/>
          <w:sz w:val="20"/>
          <w:szCs w:val="20"/>
        </w:rPr>
        <w:t xml:space="preserve"> skarbowe</w:t>
      </w:r>
      <w:r w:rsidR="00F06687">
        <w:rPr>
          <w:rFonts w:ascii="Lato" w:hAnsi="Lato" w:cstheme="minorHAnsi"/>
          <w:sz w:val="20"/>
          <w:szCs w:val="20"/>
        </w:rPr>
        <w:t>;</w:t>
      </w:r>
    </w:p>
    <w:p w14:paraId="7299D01F" w14:textId="3493ABAF" w:rsidR="00A843AB" w:rsidRDefault="00A843AB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własnoręcznie podpisane oświadczenie o braku zakazu pełnienia funkcji związanych                                       z dysponowaniem środkami publicznymi oraz aktualnie nie toczy się przeciwko kandydatowi postępowanie Rzecznika Dyscypliny Finansów Publicznych</w:t>
      </w:r>
      <w:r w:rsidR="00F06687">
        <w:rPr>
          <w:rFonts w:ascii="Lato" w:hAnsi="Lato" w:cstheme="minorHAnsi"/>
          <w:sz w:val="20"/>
          <w:szCs w:val="20"/>
        </w:rPr>
        <w:t>;</w:t>
      </w:r>
    </w:p>
    <w:p w14:paraId="2B41F7BD" w14:textId="202E39FC" w:rsidR="00FA38C9" w:rsidRPr="007577FD" w:rsidRDefault="00FA38C9" w:rsidP="00D92C5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własnoręcznie podpisane oświadczenie o braku przeciwskazań zdrowotnych do wykonywania pracy na w/w   stanowisku </w:t>
      </w:r>
      <w:r w:rsidR="00F06687">
        <w:rPr>
          <w:rFonts w:ascii="Lato" w:hAnsi="Lato" w:cstheme="minorHAnsi"/>
          <w:sz w:val="20"/>
          <w:szCs w:val="20"/>
        </w:rPr>
        <w:t>;</w:t>
      </w:r>
    </w:p>
    <w:p w14:paraId="7669C1A1" w14:textId="2873311F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własnoręcznie podpisane oświadczenie o wyrażeniu zgody na przetwarzanie danych osobowych zawartych w ofercie  pracy dla potrzeb niezbędnych do realizacji procesu rekrutacji jako załącznik do ogłoszenia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52362484" w14:textId="60F0AC26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0223BAE4" w14:textId="0C091582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  <w:r w:rsidR="00F06687">
        <w:rPr>
          <w:rFonts w:ascii="Lato" w:hAnsi="Lato" w:cstheme="minorHAnsi"/>
          <w:color w:val="211814"/>
          <w:sz w:val="20"/>
          <w:szCs w:val="20"/>
        </w:rPr>
        <w:t>,</w:t>
      </w:r>
    </w:p>
    <w:p w14:paraId="2FC575A0" w14:textId="538ADEB0" w:rsidR="00CC6563" w:rsidRPr="007577FD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dokument potwierdzający ukończenie Studiów Wyższych prowadzonych w języku polskim</w:t>
      </w:r>
      <w:r w:rsidR="00F06687">
        <w:rPr>
          <w:rFonts w:ascii="Lato" w:hAnsi="Lato" w:cstheme="minorHAnsi"/>
          <w:color w:val="211814"/>
          <w:sz w:val="20"/>
          <w:szCs w:val="20"/>
        </w:rPr>
        <w:t>,</w:t>
      </w:r>
    </w:p>
    <w:p w14:paraId="453E48D4" w14:textId="118DE433" w:rsidR="00CC6563" w:rsidRPr="007577FD" w:rsidRDefault="00CC6563" w:rsidP="00CC6563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dojrzałości uzyskane w polskim systemie oświaty</w:t>
      </w:r>
      <w:r w:rsidR="00F06687">
        <w:rPr>
          <w:rFonts w:ascii="Lato" w:hAnsi="Lato" w:cstheme="minorHAnsi"/>
          <w:color w:val="211814"/>
          <w:sz w:val="20"/>
          <w:szCs w:val="20"/>
        </w:rPr>
        <w:t>,</w:t>
      </w:r>
    </w:p>
    <w:p w14:paraId="017CC55C" w14:textId="0B783F57" w:rsidR="00CC6563" w:rsidRPr="007577FD" w:rsidRDefault="00CC6563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nabycia uprawnień do wykonywania zawodu tłumacza przysięgłego wydane przez Ministra Sprawiedliwości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2AAC13D2" w14:textId="1F2292AC" w:rsidR="00CC6563" w:rsidRPr="007577FD" w:rsidRDefault="00CC6563" w:rsidP="00CC6563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kserokopia  dokumentu potwierdzającego niepełnosprawność*</w:t>
      </w:r>
      <w:r w:rsidR="00F06687">
        <w:rPr>
          <w:rFonts w:ascii="Lato" w:hAnsi="Lato" w:cstheme="minorHAnsi"/>
          <w:color w:val="211814"/>
          <w:sz w:val="20"/>
          <w:szCs w:val="20"/>
        </w:rPr>
        <w:t>;</w:t>
      </w:r>
    </w:p>
    <w:p w14:paraId="33B050D5" w14:textId="0B1A8982" w:rsidR="007630E1" w:rsidRDefault="00CC6563" w:rsidP="0044308D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  <w:r w:rsidRPr="007577FD">
        <w:rPr>
          <w:rFonts w:ascii="Lato" w:hAnsi="Lato" w:cstheme="minorHAnsi"/>
          <w:i/>
          <w:color w:val="211814"/>
          <w:sz w:val="20"/>
          <w:szCs w:val="20"/>
        </w:rPr>
        <w:t>*w przypadku osoby niepełnosprawnej, która zamierza skorzystać z uprawnienia wynikającego z art. 13a ustawy  z dnia 21 listopada 2008r. o pracownikach samorządowych.</w:t>
      </w:r>
    </w:p>
    <w:p w14:paraId="0D41379C" w14:textId="77777777" w:rsidR="007630E1" w:rsidRPr="007577FD" w:rsidRDefault="007630E1" w:rsidP="00CC6563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i/>
          <w:color w:val="211814"/>
          <w:sz w:val="20"/>
          <w:szCs w:val="20"/>
        </w:rPr>
      </w:pPr>
    </w:p>
    <w:p w14:paraId="355EC93F" w14:textId="0FB50589" w:rsidR="00852E52" w:rsidRPr="007577FD" w:rsidRDefault="00CC6563" w:rsidP="001D12AE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</w:r>
      <w:r w:rsidR="00115D6E" w:rsidRPr="007577FD">
        <w:rPr>
          <w:rFonts w:ascii="Lato" w:hAnsi="Lato" w:cstheme="minorHAnsi"/>
          <w:b/>
          <w:color w:val="211814"/>
          <w:sz w:val="20"/>
          <w:szCs w:val="20"/>
        </w:rPr>
        <w:tab/>
      </w:r>
    </w:p>
    <w:p w14:paraId="105B508E" w14:textId="21CD735D" w:rsidR="00105075" w:rsidRPr="007577FD" w:rsidRDefault="00316D6B" w:rsidP="00EF0CB5">
      <w:pPr>
        <w:pStyle w:val="NormalnyWeb"/>
        <w:spacing w:before="0" w:beforeAutospacing="0" w:after="0" w:afterAutospacing="0"/>
        <w:jc w:val="both"/>
        <w:rPr>
          <w:rFonts w:ascii="Lato" w:hAnsi="Lato" w:cstheme="minorHAnsi"/>
          <w:b/>
          <w:color w:val="211814"/>
          <w:sz w:val="20"/>
          <w:szCs w:val="20"/>
        </w:rPr>
      </w:pPr>
      <w:r w:rsidRPr="007577FD">
        <w:rPr>
          <w:rFonts w:ascii="Lato" w:hAnsi="Lato" w:cstheme="minorHAnsi"/>
          <w:b/>
          <w:color w:val="211814"/>
          <w:sz w:val="20"/>
          <w:szCs w:val="20"/>
        </w:rPr>
        <w:t>VI.</w:t>
      </w:r>
      <w:r w:rsidRPr="007577FD">
        <w:rPr>
          <w:rFonts w:ascii="Lato" w:hAnsi="Lato" w:cstheme="minorHAnsi"/>
          <w:b/>
          <w:color w:val="211814"/>
          <w:sz w:val="20"/>
          <w:szCs w:val="20"/>
        </w:rPr>
        <w:tab/>
        <w:t>I</w:t>
      </w:r>
      <w:r w:rsidR="00BC7634" w:rsidRPr="007577FD">
        <w:rPr>
          <w:rFonts w:ascii="Lato" w:hAnsi="Lato" w:cstheme="minorHAnsi"/>
          <w:b/>
          <w:color w:val="211814"/>
          <w:sz w:val="20"/>
          <w:szCs w:val="20"/>
        </w:rPr>
        <w:t>nformacje dodatkowe</w:t>
      </w:r>
    </w:p>
    <w:p w14:paraId="17CD13C6" w14:textId="77777777" w:rsidR="001D12AE" w:rsidRPr="007577FD" w:rsidRDefault="001D12AE" w:rsidP="00316D6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theme="minorHAnsi"/>
          <w:b/>
          <w:color w:val="211814"/>
          <w:sz w:val="20"/>
          <w:szCs w:val="20"/>
        </w:rPr>
      </w:pPr>
    </w:p>
    <w:p w14:paraId="3ADDFE62" w14:textId="4928B68A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Dokumenty należy składać osobiście lub za pośrednictwem poczty lub kuriera (decyduje data wpływu do</w:t>
      </w:r>
      <w:r w:rsidR="00EF0CB5">
        <w:rPr>
          <w:rFonts w:ascii="Lato" w:hAnsi="Lato" w:cstheme="minorHAnsi"/>
          <w:sz w:val="20"/>
          <w:szCs w:val="20"/>
        </w:rPr>
        <w:t xml:space="preserve"> Dziennego Domu Pobytu w Nysie</w:t>
      </w:r>
      <w:r w:rsidRPr="007577FD">
        <w:rPr>
          <w:rFonts w:ascii="Lato" w:hAnsi="Lato" w:cstheme="minorHAnsi"/>
          <w:sz w:val="20"/>
          <w:szCs w:val="20"/>
        </w:rPr>
        <w:t xml:space="preserve">) do dnia </w:t>
      </w:r>
      <w:r w:rsidR="00281567">
        <w:rPr>
          <w:rFonts w:ascii="Lato" w:hAnsi="Lato" w:cstheme="minorHAnsi"/>
          <w:b/>
          <w:bCs/>
          <w:sz w:val="20"/>
          <w:szCs w:val="20"/>
        </w:rPr>
        <w:t>2</w:t>
      </w:r>
      <w:r w:rsidR="00080062">
        <w:rPr>
          <w:rFonts w:ascii="Lato" w:hAnsi="Lato" w:cstheme="minorHAnsi"/>
          <w:b/>
          <w:bCs/>
          <w:sz w:val="20"/>
          <w:szCs w:val="20"/>
        </w:rPr>
        <w:t>5</w:t>
      </w:r>
      <w:r w:rsidRPr="007577FD">
        <w:rPr>
          <w:rFonts w:ascii="Lato" w:hAnsi="Lato" w:cstheme="minorHAnsi"/>
          <w:b/>
          <w:sz w:val="20"/>
          <w:szCs w:val="20"/>
        </w:rPr>
        <w:t>.</w:t>
      </w:r>
      <w:r w:rsidR="00080062">
        <w:rPr>
          <w:rFonts w:ascii="Lato" w:hAnsi="Lato" w:cstheme="minorHAnsi"/>
          <w:b/>
          <w:sz w:val="20"/>
          <w:szCs w:val="20"/>
        </w:rPr>
        <w:t>10</w:t>
      </w:r>
      <w:r w:rsidRPr="007577FD">
        <w:rPr>
          <w:rFonts w:ascii="Lato" w:hAnsi="Lato" w:cstheme="minorHAnsi"/>
          <w:sz w:val="20"/>
          <w:szCs w:val="20"/>
        </w:rPr>
        <w:t>.</w:t>
      </w:r>
      <w:r w:rsidRPr="007577FD">
        <w:rPr>
          <w:rFonts w:ascii="Lato" w:hAnsi="Lato" w:cstheme="minorHAnsi"/>
          <w:b/>
          <w:bCs/>
          <w:sz w:val="20"/>
          <w:szCs w:val="20"/>
        </w:rPr>
        <w:t>202</w:t>
      </w:r>
      <w:r w:rsidR="00F06687">
        <w:rPr>
          <w:rFonts w:ascii="Lato" w:hAnsi="Lato" w:cstheme="minorHAnsi"/>
          <w:b/>
          <w:bCs/>
          <w:sz w:val="20"/>
          <w:szCs w:val="20"/>
        </w:rPr>
        <w:t>4</w:t>
      </w:r>
      <w:r w:rsidR="00281567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7577FD">
        <w:rPr>
          <w:rFonts w:ascii="Lato" w:hAnsi="Lato" w:cstheme="minorHAnsi"/>
          <w:b/>
          <w:bCs/>
          <w:sz w:val="20"/>
          <w:szCs w:val="20"/>
        </w:rPr>
        <w:t xml:space="preserve">r.,  </w:t>
      </w:r>
      <w:r w:rsidRPr="007577FD">
        <w:rPr>
          <w:rFonts w:ascii="Lato" w:hAnsi="Lato" w:cstheme="minorHAnsi"/>
          <w:sz w:val="20"/>
          <w:szCs w:val="20"/>
        </w:rPr>
        <w:t xml:space="preserve">do godziny </w:t>
      </w:r>
      <w:r w:rsidRPr="007577FD">
        <w:rPr>
          <w:rFonts w:ascii="Lato" w:hAnsi="Lato" w:cstheme="minorHAnsi"/>
          <w:b/>
          <w:bCs/>
          <w:sz w:val="20"/>
          <w:szCs w:val="20"/>
        </w:rPr>
        <w:t>15.00</w:t>
      </w:r>
      <w:r w:rsidRPr="007577FD">
        <w:rPr>
          <w:rFonts w:ascii="Lato" w:hAnsi="Lato" w:cstheme="minorHAnsi"/>
          <w:sz w:val="20"/>
          <w:szCs w:val="20"/>
        </w:rPr>
        <w:t xml:space="preserve">  w </w:t>
      </w:r>
      <w:r w:rsidR="00281567">
        <w:rPr>
          <w:rFonts w:ascii="Lato" w:hAnsi="Lato" w:cstheme="minorHAnsi"/>
          <w:sz w:val="20"/>
          <w:szCs w:val="20"/>
        </w:rPr>
        <w:t>gabinecie kierownika</w:t>
      </w:r>
      <w:r w:rsidR="00221E76">
        <w:rPr>
          <w:rFonts w:ascii="Lato" w:hAnsi="Lato" w:cstheme="minorHAnsi"/>
          <w:sz w:val="20"/>
          <w:szCs w:val="20"/>
        </w:rPr>
        <w:t xml:space="preserve"> </w:t>
      </w:r>
      <w:bookmarkStart w:id="1" w:name="_GoBack"/>
      <w:bookmarkEnd w:id="1"/>
      <w:r w:rsidR="003169AB">
        <w:rPr>
          <w:rFonts w:ascii="Lato" w:hAnsi="Lato" w:cstheme="minorHAnsi"/>
          <w:sz w:val="20"/>
          <w:szCs w:val="20"/>
        </w:rPr>
        <w:t xml:space="preserve"> </w:t>
      </w:r>
      <w:r w:rsidR="00281567">
        <w:rPr>
          <w:rFonts w:ascii="Lato" w:hAnsi="Lato" w:cstheme="minorHAnsi"/>
          <w:sz w:val="20"/>
          <w:szCs w:val="20"/>
        </w:rPr>
        <w:t>- I  piętro</w:t>
      </w:r>
      <w:r w:rsidR="003169AB">
        <w:rPr>
          <w:rFonts w:ascii="Lato" w:hAnsi="Lato" w:cstheme="minorHAnsi"/>
          <w:sz w:val="20"/>
          <w:szCs w:val="20"/>
        </w:rPr>
        <w:t xml:space="preserve"> – </w:t>
      </w:r>
      <w:r w:rsidR="0075123D">
        <w:rPr>
          <w:rFonts w:ascii="Lato" w:hAnsi="Lato" w:cstheme="minorHAnsi"/>
          <w:sz w:val="20"/>
          <w:szCs w:val="20"/>
        </w:rPr>
        <w:t xml:space="preserve"> </w:t>
      </w:r>
      <w:r w:rsidR="003169AB">
        <w:rPr>
          <w:rFonts w:ascii="Lato" w:hAnsi="Lato" w:cstheme="minorHAnsi"/>
          <w:sz w:val="20"/>
          <w:szCs w:val="20"/>
        </w:rPr>
        <w:t xml:space="preserve"> w siedzibie</w:t>
      </w:r>
      <w:r w:rsidRPr="007577FD">
        <w:rPr>
          <w:rFonts w:ascii="Lato" w:hAnsi="Lato" w:cstheme="minorHAnsi"/>
          <w:sz w:val="20"/>
          <w:szCs w:val="20"/>
        </w:rPr>
        <w:t xml:space="preserve"> </w:t>
      </w:r>
      <w:r w:rsidR="0075123D">
        <w:rPr>
          <w:rFonts w:ascii="Lato" w:hAnsi="Lato" w:cstheme="minorHAnsi"/>
          <w:sz w:val="20"/>
          <w:szCs w:val="20"/>
        </w:rPr>
        <w:t>DDP</w:t>
      </w:r>
      <w:r w:rsidRPr="007577FD">
        <w:rPr>
          <w:rFonts w:ascii="Lato" w:hAnsi="Lato" w:cstheme="minorHAnsi"/>
          <w:sz w:val="20"/>
          <w:szCs w:val="20"/>
        </w:rPr>
        <w:t xml:space="preserve"> w Nysie przy ul. </w:t>
      </w:r>
      <w:r w:rsidR="0075123D">
        <w:rPr>
          <w:rFonts w:ascii="Lato" w:hAnsi="Lato" w:cstheme="minorHAnsi"/>
          <w:sz w:val="20"/>
          <w:szCs w:val="20"/>
        </w:rPr>
        <w:t xml:space="preserve"> Bohaterów Warszawy 28</w:t>
      </w:r>
      <w:r w:rsidR="003169AB">
        <w:rPr>
          <w:rFonts w:ascii="Lato" w:hAnsi="Lato" w:cstheme="minorHAnsi"/>
          <w:sz w:val="20"/>
          <w:szCs w:val="20"/>
        </w:rPr>
        <w:t xml:space="preserve">  </w:t>
      </w:r>
      <w:r w:rsidRPr="007577FD">
        <w:rPr>
          <w:rFonts w:ascii="Lato" w:hAnsi="Lato" w:cstheme="minorHAnsi"/>
          <w:sz w:val="20"/>
          <w:szCs w:val="20"/>
        </w:rPr>
        <w:t>w zamkniętej kopercie</w:t>
      </w:r>
      <w:r w:rsidR="001F1EE9">
        <w:rPr>
          <w:rFonts w:ascii="Lato" w:hAnsi="Lato" w:cstheme="minorHAnsi"/>
          <w:sz w:val="20"/>
          <w:szCs w:val="20"/>
        </w:rPr>
        <w:t xml:space="preserve"> </w:t>
      </w:r>
      <w:r w:rsidRPr="007577FD">
        <w:rPr>
          <w:rFonts w:ascii="Lato" w:hAnsi="Lato" w:cstheme="minorHAnsi"/>
          <w:sz w:val="20"/>
          <w:szCs w:val="20"/>
        </w:rPr>
        <w:t xml:space="preserve">z dopiskiem: </w:t>
      </w:r>
      <w:r w:rsidRPr="007577FD">
        <w:rPr>
          <w:rFonts w:ascii="Lato" w:hAnsi="Lato" w:cstheme="minorHAnsi"/>
          <w:b/>
          <w:bCs/>
          <w:sz w:val="20"/>
          <w:szCs w:val="20"/>
        </w:rPr>
        <w:t>„Dotyczy naboru na wolne stanowisko pracy - stanowisko kierownicze urzędnicze : Główny Księgowy /Główna Ksi</w:t>
      </w:r>
      <w:r w:rsidR="003169AB">
        <w:rPr>
          <w:rFonts w:ascii="Lato" w:hAnsi="Lato" w:cstheme="minorHAnsi"/>
          <w:b/>
          <w:bCs/>
          <w:sz w:val="20"/>
          <w:szCs w:val="20"/>
        </w:rPr>
        <w:t>ę</w:t>
      </w:r>
      <w:r w:rsidRPr="007577FD">
        <w:rPr>
          <w:rFonts w:ascii="Lato" w:hAnsi="Lato" w:cstheme="minorHAnsi"/>
          <w:b/>
          <w:bCs/>
          <w:sz w:val="20"/>
          <w:szCs w:val="20"/>
        </w:rPr>
        <w:t>gowa”</w:t>
      </w:r>
      <w:r w:rsidR="007930FD">
        <w:rPr>
          <w:rFonts w:ascii="Lato" w:hAnsi="Lato" w:cstheme="minorHAnsi"/>
          <w:b/>
          <w:bCs/>
          <w:sz w:val="20"/>
          <w:szCs w:val="20"/>
        </w:rPr>
        <w:t xml:space="preserve">. </w:t>
      </w:r>
    </w:p>
    <w:p w14:paraId="7174B643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Dokumenty, które wpłyną po upływie wyżej określonego terminu lub będą niekompletne, nie będą rozpatrywane. </w:t>
      </w:r>
    </w:p>
    <w:p w14:paraId="25812AA4" w14:textId="77777777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Osoby zakwalifikowane do dalszego etapu naboru (spełniający wymagania formalne) zostaną powiadomione telefonicznie  lub listownie o terminie rozmowy kwalifikacyjnej. </w:t>
      </w:r>
    </w:p>
    <w:p w14:paraId="674DAA9F" w14:textId="7A414E6F" w:rsidR="000C623A" w:rsidRPr="007577FD" w:rsidRDefault="000C623A" w:rsidP="000C623A">
      <w:pPr>
        <w:spacing w:after="0" w:line="240" w:lineRule="auto"/>
        <w:ind w:left="709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>List Motywacyjny, CV  muszą zawierać oryginalny podpis kandydata, wszystkie składane oświadczenia muszą być opatrzone bieżąca datą oraz zawierać oryginalny podpis kandydata.</w:t>
      </w:r>
    </w:p>
    <w:p w14:paraId="299775D2" w14:textId="0C618E74" w:rsidR="000C623A" w:rsidRPr="007577FD" w:rsidRDefault="000C623A" w:rsidP="000C623A">
      <w:pPr>
        <w:spacing w:after="0" w:line="240" w:lineRule="auto"/>
        <w:ind w:left="709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Informacja  o wyniku naboru będzie umieszczona na stronie internetowej Biuletynu Informacji Publicznej </w:t>
      </w:r>
      <w:r w:rsidR="0075123D">
        <w:rPr>
          <w:rFonts w:ascii="Lato" w:eastAsia="Times New Roman" w:hAnsi="Lato" w:cstheme="minorHAnsi"/>
          <w:sz w:val="20"/>
          <w:szCs w:val="20"/>
          <w:lang w:eastAsia="pl-PL"/>
        </w:rPr>
        <w:t xml:space="preserve">Dziennego Domu Pobytu </w:t>
      </w:r>
      <w:r w:rsidRPr="007577FD">
        <w:rPr>
          <w:rFonts w:ascii="Lato" w:eastAsia="Times New Roman" w:hAnsi="Lato" w:cstheme="minorHAnsi"/>
          <w:sz w:val="20"/>
          <w:szCs w:val="20"/>
          <w:lang w:eastAsia="pl-PL"/>
        </w:rPr>
        <w:t xml:space="preserve"> w Nysie </w:t>
      </w:r>
      <w:r w:rsidR="00F06687">
        <w:rPr>
          <w:rFonts w:ascii="Lato" w:eastAsia="Times New Roman" w:hAnsi="Lato" w:cstheme="minorHAnsi"/>
          <w:sz w:val="20"/>
          <w:szCs w:val="20"/>
          <w:lang w:eastAsia="pl-PL"/>
        </w:rPr>
        <w:t>.</w:t>
      </w:r>
    </w:p>
    <w:p w14:paraId="38BBFB86" w14:textId="77777777" w:rsidR="007930FD" w:rsidRDefault="00D61454" w:rsidP="007930FD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lastRenderedPageBreak/>
        <w:t>K</w:t>
      </w:r>
      <w:r w:rsidR="004C4A07" w:rsidRPr="007577FD">
        <w:rPr>
          <w:rFonts w:ascii="Lato" w:hAnsi="Lato" w:cstheme="minorHAnsi"/>
          <w:sz w:val="20"/>
          <w:szCs w:val="20"/>
        </w:rPr>
        <w:t>andydat wybrany w naborze do zatrudnienia będzie zobowiązany przedłożyć najpóźniej</w:t>
      </w:r>
      <w:r w:rsidR="007930FD">
        <w:rPr>
          <w:rFonts w:ascii="Lato" w:hAnsi="Lato" w:cstheme="minorHAnsi"/>
          <w:sz w:val="20"/>
          <w:szCs w:val="20"/>
        </w:rPr>
        <w:t xml:space="preserve"> </w:t>
      </w:r>
      <w:r w:rsidR="004C4A07" w:rsidRPr="007577FD">
        <w:rPr>
          <w:rFonts w:ascii="Lato" w:hAnsi="Lato" w:cstheme="minorHAnsi"/>
          <w:sz w:val="20"/>
          <w:szCs w:val="20"/>
        </w:rPr>
        <w:t>w dniu zawarcia umowy o pracę, oryginał ważnego zaświadczenia zawierającego informację</w:t>
      </w:r>
      <w:r w:rsidR="007930FD">
        <w:rPr>
          <w:rFonts w:ascii="Lato" w:hAnsi="Lato" w:cstheme="minorHAnsi"/>
          <w:sz w:val="20"/>
          <w:szCs w:val="20"/>
        </w:rPr>
        <w:t xml:space="preserve">   </w:t>
      </w:r>
      <w:r w:rsidR="004C4A07" w:rsidRPr="007577FD">
        <w:rPr>
          <w:rFonts w:ascii="Lato" w:hAnsi="Lato" w:cstheme="minorHAnsi"/>
          <w:sz w:val="20"/>
          <w:szCs w:val="20"/>
        </w:rPr>
        <w:t>o braku skazania prawomocnym wyrokiem sądu za umyślne przestępstwo ścigane z oskarżenia publicznego lub umyślne przestępstwo skarbowe z Krajowego Rejestru Karnego.</w:t>
      </w:r>
      <w:r w:rsidR="004C4A07" w:rsidRPr="007577FD">
        <w:rPr>
          <w:rFonts w:ascii="Lato" w:hAnsi="Lato" w:cstheme="minorHAnsi"/>
          <w:sz w:val="20"/>
          <w:szCs w:val="20"/>
        </w:rPr>
        <w:br/>
      </w:r>
      <w:r w:rsidR="007930FD">
        <w:rPr>
          <w:rFonts w:ascii="Lato" w:hAnsi="Lato" w:cstheme="minorHAnsi"/>
          <w:b/>
          <w:bCs/>
          <w:sz w:val="20"/>
          <w:szCs w:val="20"/>
        </w:rPr>
        <w:t>Termin rozpoczęcia pracy 01.01.2025 r.</w:t>
      </w:r>
      <w:r w:rsidR="007930FD" w:rsidRPr="007930FD">
        <w:rPr>
          <w:rFonts w:ascii="Lato" w:hAnsi="Lato" w:cstheme="minorHAnsi"/>
          <w:sz w:val="20"/>
          <w:szCs w:val="20"/>
        </w:rPr>
        <w:t xml:space="preserve"> </w:t>
      </w:r>
    </w:p>
    <w:p w14:paraId="73C68C5C" w14:textId="1EAD0CAA" w:rsidR="004C4A07" w:rsidRPr="007930FD" w:rsidRDefault="007930FD" w:rsidP="007930FD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sz w:val="20"/>
          <w:szCs w:val="20"/>
        </w:rPr>
        <w:t>Zastrzega się możliwości odwołania naboru bez podawania przyczyny.</w:t>
      </w:r>
    </w:p>
    <w:p w14:paraId="0712759C" w14:textId="77777777" w:rsidR="00D72AEF" w:rsidRPr="007577FD" w:rsidRDefault="00D72AEF" w:rsidP="00D72AEF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sz w:val="20"/>
          <w:szCs w:val="20"/>
        </w:rPr>
      </w:pPr>
    </w:p>
    <w:p w14:paraId="288E91A3" w14:textId="55E47E4D" w:rsidR="004C4A07" w:rsidRPr="007577FD" w:rsidRDefault="007029C4" w:rsidP="00505268">
      <w:pPr>
        <w:spacing w:after="0" w:line="240" w:lineRule="auto"/>
        <w:jc w:val="both"/>
        <w:rPr>
          <w:rFonts w:ascii="Lato" w:eastAsia="Times New Roman" w:hAnsi="Lato" w:cstheme="minorHAnsi"/>
          <w:b/>
          <w:sz w:val="20"/>
          <w:szCs w:val="20"/>
          <w:lang w:eastAsia="pl-PL"/>
        </w:rPr>
      </w:pPr>
      <w:r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VII</w:t>
      </w:r>
      <w:r w:rsidR="00505268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.</w:t>
      </w:r>
      <w:r w:rsidR="00505268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  <w:r w:rsidR="004C4A07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>Dane osobowe - klauzula informacyjna</w:t>
      </w:r>
      <w:r w:rsidR="004C4A07" w:rsidRPr="007577FD">
        <w:rPr>
          <w:rFonts w:ascii="Lato" w:eastAsia="Times New Roman" w:hAnsi="Lato" w:cstheme="minorHAnsi"/>
          <w:b/>
          <w:sz w:val="20"/>
          <w:szCs w:val="20"/>
          <w:lang w:eastAsia="pl-PL"/>
        </w:rPr>
        <w:tab/>
      </w:r>
    </w:p>
    <w:p w14:paraId="10C8549C" w14:textId="13072C96" w:rsidR="000C623A" w:rsidRPr="007577FD" w:rsidRDefault="000C623A" w:rsidP="002D7951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3169AB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                    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  z przetwarzaniem danych osobowych i w sprawie swobodnego przepływu takich danych oraz uchylenia dyrektywy 95/46/WE(RODO). </w:t>
      </w:r>
    </w:p>
    <w:p w14:paraId="2F6BC6B9" w14:textId="77777777" w:rsidR="002D7951" w:rsidRDefault="000C623A" w:rsidP="002D7951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</w:t>
      </w:r>
      <w:r w:rsidR="0075123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Kierownik Dziennego Domu Pobytu 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 z siedzibą w Nysie, przy ul. </w:t>
      </w:r>
      <w:r w:rsidR="0075123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 Bohaterów Warszawy 28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48-30</w:t>
      </w:r>
      <w:r w:rsidR="0075123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0 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Nysa. </w:t>
      </w:r>
    </w:p>
    <w:p w14:paraId="04C7B3C1" w14:textId="72909331" w:rsidR="00E55C35" w:rsidRPr="002D7951" w:rsidRDefault="000C623A" w:rsidP="002D7951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2D7951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Można skontaktować się z Administratorem za pośrednictwem  Inspektora </w:t>
      </w:r>
      <w:r w:rsidR="00E55C35" w:rsidRPr="002D7951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O</w:t>
      </w:r>
      <w:r w:rsidRPr="002D7951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chrony danych</w:t>
      </w:r>
      <w:r w:rsidR="00E55C35" w:rsidRPr="002D7951">
        <w:rPr>
          <w:rStyle w:val="Pogrubienie"/>
          <w:rFonts w:ascii="Lato" w:hAnsi="Lato" w:cstheme="minorHAnsi"/>
          <w:color w:val="211814"/>
          <w:sz w:val="20"/>
          <w:szCs w:val="20"/>
        </w:rPr>
        <w:t xml:space="preserve"> </w:t>
      </w:r>
      <w:r w:rsidR="00E55C35" w:rsidRPr="002D7951">
        <w:rPr>
          <w:rFonts w:ascii="Lato" w:hAnsi="Lato"/>
          <w:sz w:val="20"/>
          <w:szCs w:val="20"/>
        </w:rPr>
        <w:t>pisemnie na adres siedziby Administratora lub Centrum Cyfryzacji z siedzibą ul. Rynek 16, 47-300 Krapkowice, jak również pod numerem tel.: 887818800 lub poprzez e-mail: biuro@centrumcyfryzacji.pl</w:t>
      </w:r>
    </w:p>
    <w:p w14:paraId="10208ABD" w14:textId="7C479D4B" w:rsidR="000C623A" w:rsidRPr="0075123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color w:val="211814"/>
          <w:sz w:val="20"/>
          <w:szCs w:val="20"/>
        </w:rPr>
      </w:pPr>
    </w:p>
    <w:p w14:paraId="4B77419C" w14:textId="647D5560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Celem przetwarzania danych jest przeprowadzenie naboru na wskazane w ogłoszeniu wolne stanowisko pracy w </w:t>
      </w:r>
      <w:r w:rsidR="0075123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Dziennym Domu Pobytu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 w Nysie. Każdy ma prawo dostępu do treści swoich danych i ich poprawiania.  Złożone dokumenty aplikacyjne  będą przechowywane do zakończenia rekrutacji, po czym zostaną usunięte</w:t>
      </w:r>
      <w:r w:rsidRPr="007577FD">
        <w:rPr>
          <w:rStyle w:val="Pogrubienie"/>
          <w:rFonts w:ascii="Lato" w:hAnsi="Lato" w:cstheme="minorHAnsi"/>
          <w:b w:val="0"/>
          <w:bCs w:val="0"/>
          <w:color w:val="FF0000"/>
          <w:sz w:val="20"/>
          <w:szCs w:val="20"/>
        </w:rPr>
        <w:t xml:space="preserve">. </w:t>
      </w: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 xml:space="preserve">Odbiorców danych: brak. </w:t>
      </w:r>
    </w:p>
    <w:p w14:paraId="391CEC6B" w14:textId="77777777" w:rsidR="000C623A" w:rsidRPr="007577FD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5A68A2F" w14:textId="5A286A2E" w:rsidR="000C623A" w:rsidRPr="007577FD" w:rsidRDefault="000C623A" w:rsidP="000C623A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</w:pPr>
      <w:r w:rsidRPr="007577FD">
        <w:rPr>
          <w:rStyle w:val="Pogrubienie"/>
          <w:rFonts w:ascii="Lato" w:hAnsi="Lato" w:cstheme="minorHAnsi"/>
          <w:b w:val="0"/>
          <w:bCs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010FE13A" w14:textId="0A01467F" w:rsidR="000C623A" w:rsidRPr="00BB065E" w:rsidRDefault="000C623A" w:rsidP="000C623A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</w:pP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Podstawa prawna przetwarzania danych osobowych: art. 22</w:t>
      </w: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  <w:vertAlign w:val="superscript"/>
        </w:rPr>
        <w:t xml:space="preserve">1 </w:t>
      </w:r>
      <w:r w:rsidRPr="00BB065E">
        <w:rPr>
          <w:rStyle w:val="Pogrubienie"/>
          <w:rFonts w:ascii="Lato" w:hAnsi="Lato" w:cstheme="minorHAnsi"/>
          <w:b w:val="0"/>
          <w:bCs w:val="0"/>
          <w:i/>
          <w:color w:val="211814"/>
          <w:sz w:val="20"/>
          <w:szCs w:val="20"/>
        </w:rPr>
        <w:t>Kodeksu pracy, rozdział II ustawy z dnia 21 listopada 2008r. o pracownikach samorządowych w zw. z art. 6 ust. 1 lit.  a, lit.  b oraz lit. c, art. 9 ust. 2 lit. a    oraz  lit. b  RODO.</w:t>
      </w:r>
    </w:p>
    <w:p w14:paraId="501F830A" w14:textId="3DD795BD" w:rsidR="00D72AEF" w:rsidRPr="00BB065E" w:rsidRDefault="00D72AEF" w:rsidP="00D72AEF">
      <w:pPr>
        <w:spacing w:after="0" w:line="240" w:lineRule="auto"/>
        <w:ind w:firstLine="708"/>
        <w:rPr>
          <w:rFonts w:ascii="Lato" w:eastAsia="Times New Roman" w:hAnsi="Lato" w:cstheme="minorHAnsi"/>
          <w:i/>
          <w:sz w:val="20"/>
          <w:szCs w:val="20"/>
          <w:lang w:eastAsia="pl-PL"/>
        </w:rPr>
      </w:pPr>
    </w:p>
    <w:p w14:paraId="12985572" w14:textId="7912AB76" w:rsidR="00505268" w:rsidRPr="00BB065E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i/>
          <w:sz w:val="20"/>
          <w:szCs w:val="20"/>
          <w:lang w:eastAsia="pl-PL"/>
        </w:rPr>
      </w:pPr>
    </w:p>
    <w:p w14:paraId="6534BC1A" w14:textId="33212E47" w:rsidR="00505268" w:rsidRPr="00BB065E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iCs/>
          <w:sz w:val="20"/>
          <w:szCs w:val="20"/>
          <w:lang w:eastAsia="pl-PL"/>
        </w:rPr>
      </w:pPr>
    </w:p>
    <w:p w14:paraId="1AF924CC" w14:textId="63057921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404CAB7" w14:textId="26E1C59E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3E6710E5" w14:textId="77777777" w:rsidR="00505268" w:rsidRPr="007577FD" w:rsidRDefault="00505268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3F2ED2C" w14:textId="4751C453" w:rsidR="00D72AEF" w:rsidRPr="007577FD" w:rsidRDefault="002D7951" w:rsidP="00D72AEF">
      <w:pPr>
        <w:spacing w:after="0" w:line="240" w:lineRule="auto"/>
        <w:ind w:firstLine="708"/>
        <w:rPr>
          <w:rFonts w:ascii="Lato" w:eastAsia="Times New Roman" w:hAnsi="Lato" w:cstheme="minorHAnsi"/>
          <w:sz w:val="20"/>
          <w:szCs w:val="20"/>
          <w:lang w:eastAsia="pl-PL"/>
        </w:rPr>
      </w:pPr>
      <w:r>
        <w:rPr>
          <w:rFonts w:ascii="Lato" w:eastAsia="Times New Roman" w:hAnsi="Lato" w:cstheme="minorHAnsi"/>
          <w:sz w:val="20"/>
          <w:szCs w:val="20"/>
          <w:lang w:eastAsia="pl-PL"/>
        </w:rPr>
        <w:t>Kierownik</w:t>
      </w:r>
    </w:p>
    <w:p w14:paraId="7981A951" w14:textId="5D083DA6" w:rsidR="00D72AEF" w:rsidRPr="007577FD" w:rsidRDefault="002D7951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  <w:r>
        <w:rPr>
          <w:rFonts w:ascii="Lato" w:eastAsia="Times New Roman" w:hAnsi="Lato" w:cstheme="minorHAnsi"/>
          <w:sz w:val="20"/>
          <w:szCs w:val="20"/>
          <w:lang w:eastAsia="pl-PL"/>
        </w:rPr>
        <w:t xml:space="preserve">Dziennego Domu Pobytu </w:t>
      </w:r>
      <w:r w:rsidR="00D72AEF" w:rsidRPr="007577FD">
        <w:rPr>
          <w:rFonts w:ascii="Lato" w:eastAsia="Times New Roman" w:hAnsi="Lato" w:cstheme="minorHAnsi"/>
          <w:sz w:val="20"/>
          <w:szCs w:val="20"/>
          <w:lang w:eastAsia="pl-PL"/>
        </w:rPr>
        <w:t>w Nysie</w:t>
      </w:r>
      <w:r w:rsidR="00D72AEF" w:rsidRPr="007577FD">
        <w:rPr>
          <w:rFonts w:ascii="Lato" w:eastAsia="Times New Roman" w:hAnsi="Lato" w:cstheme="minorHAnsi"/>
          <w:sz w:val="20"/>
          <w:szCs w:val="20"/>
          <w:lang w:eastAsia="pl-PL"/>
        </w:rPr>
        <w:br/>
      </w:r>
      <w:r>
        <w:rPr>
          <w:rFonts w:ascii="Lato" w:eastAsia="Times New Roman" w:hAnsi="Lato" w:cstheme="minorHAnsi"/>
          <w:sz w:val="20"/>
          <w:szCs w:val="20"/>
          <w:lang w:eastAsia="pl-PL"/>
        </w:rPr>
        <w:t>Joanna Wiech</w:t>
      </w:r>
      <w:r w:rsidR="00D72AEF" w:rsidRPr="007577FD">
        <w:rPr>
          <w:rFonts w:ascii="Lato" w:eastAsia="Times New Roman" w:hAnsi="Lato" w:cstheme="minorHAnsi"/>
          <w:sz w:val="20"/>
          <w:szCs w:val="20"/>
          <w:lang w:eastAsia="pl-PL"/>
        </w:rPr>
        <w:br/>
        <w:t xml:space="preserve">Nysa, dnia </w:t>
      </w:r>
      <w:r w:rsidR="00080062">
        <w:rPr>
          <w:rFonts w:ascii="Lato" w:eastAsia="Times New Roman" w:hAnsi="Lato" w:cstheme="minorHAnsi"/>
          <w:sz w:val="20"/>
          <w:szCs w:val="20"/>
          <w:lang w:eastAsia="pl-PL"/>
        </w:rPr>
        <w:t>21</w:t>
      </w:r>
      <w:r w:rsidR="00D72AEF" w:rsidRPr="007577FD">
        <w:rPr>
          <w:rFonts w:ascii="Lato" w:eastAsia="Times New Roman" w:hAnsi="Lato" w:cstheme="minorHAnsi"/>
          <w:sz w:val="20"/>
          <w:szCs w:val="20"/>
          <w:lang w:eastAsia="pl-PL"/>
        </w:rPr>
        <w:t>.</w:t>
      </w:r>
      <w:r w:rsidR="00080062">
        <w:rPr>
          <w:rFonts w:ascii="Lato" w:eastAsia="Times New Roman" w:hAnsi="Lato" w:cstheme="minorHAnsi"/>
          <w:sz w:val="20"/>
          <w:szCs w:val="20"/>
          <w:lang w:eastAsia="pl-PL"/>
        </w:rPr>
        <w:t>10</w:t>
      </w:r>
      <w:r w:rsidR="00D72AEF" w:rsidRPr="007577FD">
        <w:rPr>
          <w:rFonts w:ascii="Lato" w:eastAsia="Times New Roman" w:hAnsi="Lato" w:cstheme="minorHAnsi"/>
          <w:sz w:val="20"/>
          <w:szCs w:val="20"/>
          <w:lang w:eastAsia="pl-PL"/>
        </w:rPr>
        <w:t>.20</w:t>
      </w:r>
      <w:r w:rsidR="00505268" w:rsidRPr="007577FD">
        <w:rPr>
          <w:rFonts w:ascii="Lato" w:eastAsia="Times New Roman" w:hAnsi="Lato" w:cstheme="minorHAnsi"/>
          <w:sz w:val="20"/>
          <w:szCs w:val="20"/>
          <w:lang w:eastAsia="pl-PL"/>
        </w:rPr>
        <w:t>2</w:t>
      </w:r>
      <w:r w:rsidR="009D165E">
        <w:rPr>
          <w:rFonts w:ascii="Lato" w:eastAsia="Times New Roman" w:hAnsi="Lato" w:cstheme="minorHAnsi"/>
          <w:sz w:val="20"/>
          <w:szCs w:val="20"/>
          <w:lang w:eastAsia="pl-PL"/>
        </w:rPr>
        <w:t>4</w:t>
      </w:r>
      <w:r w:rsidR="00D72AEF" w:rsidRPr="007577FD">
        <w:rPr>
          <w:rFonts w:ascii="Lato" w:eastAsia="Times New Roman" w:hAnsi="Lato" w:cstheme="minorHAnsi"/>
          <w:sz w:val="20"/>
          <w:szCs w:val="20"/>
          <w:lang w:eastAsia="pl-PL"/>
        </w:rPr>
        <w:t>r.</w:t>
      </w:r>
    </w:p>
    <w:p w14:paraId="7E497DAF" w14:textId="77777777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6467AD1D" w14:textId="77777777" w:rsidR="00D72AEF" w:rsidRPr="007577FD" w:rsidRDefault="00D72AEF" w:rsidP="00D72AEF">
      <w:pPr>
        <w:spacing w:after="0" w:line="240" w:lineRule="auto"/>
        <w:ind w:left="708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20B9C677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1FF79B5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0ECCA42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6717ED9D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C037D40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4CE8B23A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160A3AD5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217FB61A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3B79CA2E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4A4E0C2B" w14:textId="77777777" w:rsidR="00105075" w:rsidRPr="007577FD" w:rsidRDefault="00105075" w:rsidP="00105075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theme="minorHAnsi"/>
          <w:b w:val="0"/>
          <w:i/>
          <w:color w:val="211814"/>
          <w:sz w:val="20"/>
          <w:szCs w:val="20"/>
        </w:rPr>
      </w:pPr>
    </w:p>
    <w:p w14:paraId="2F35B613" w14:textId="77777777" w:rsidR="00614445" w:rsidRPr="007577FD" w:rsidRDefault="00614445">
      <w:pPr>
        <w:rPr>
          <w:rFonts w:ascii="Lato" w:hAnsi="Lato" w:cstheme="minorHAnsi"/>
          <w:sz w:val="20"/>
          <w:szCs w:val="20"/>
        </w:rPr>
      </w:pPr>
    </w:p>
    <w:sectPr w:rsidR="00614445" w:rsidRPr="007577FD" w:rsidSect="00702607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68C"/>
    <w:multiLevelType w:val="multilevel"/>
    <w:tmpl w:val="37365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73CB4"/>
    <w:multiLevelType w:val="hybridMultilevel"/>
    <w:tmpl w:val="B27CBB86"/>
    <w:lvl w:ilvl="0" w:tplc="7AC2E81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81A"/>
    <w:multiLevelType w:val="hybridMultilevel"/>
    <w:tmpl w:val="C464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1B"/>
    <w:multiLevelType w:val="hybridMultilevel"/>
    <w:tmpl w:val="9096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1147"/>
    <w:multiLevelType w:val="hybridMultilevel"/>
    <w:tmpl w:val="FC3E631C"/>
    <w:lvl w:ilvl="0" w:tplc="821CD6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C83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05374"/>
    <w:multiLevelType w:val="multilevel"/>
    <w:tmpl w:val="A56C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611D"/>
    <w:multiLevelType w:val="hybridMultilevel"/>
    <w:tmpl w:val="C76E6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00FDC"/>
    <w:multiLevelType w:val="hybridMultilevel"/>
    <w:tmpl w:val="4F7E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51EC35A0"/>
    <w:lvl w:ilvl="0" w:tplc="C8C8210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3242B3"/>
    <w:multiLevelType w:val="hybridMultilevel"/>
    <w:tmpl w:val="0F661F66"/>
    <w:lvl w:ilvl="0" w:tplc="1C58B58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30EEE"/>
    <w:multiLevelType w:val="hybridMultilevel"/>
    <w:tmpl w:val="C23617A8"/>
    <w:lvl w:ilvl="0" w:tplc="4DA6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91347"/>
    <w:multiLevelType w:val="hybridMultilevel"/>
    <w:tmpl w:val="9F80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526"/>
    <w:multiLevelType w:val="hybridMultilevel"/>
    <w:tmpl w:val="9ECEAF7C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1A32FD"/>
    <w:multiLevelType w:val="hybridMultilevel"/>
    <w:tmpl w:val="85F21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56BB2"/>
    <w:multiLevelType w:val="hybridMultilevel"/>
    <w:tmpl w:val="D52C7A16"/>
    <w:lvl w:ilvl="0" w:tplc="89A610FC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49AB"/>
    <w:multiLevelType w:val="hybridMultilevel"/>
    <w:tmpl w:val="D6981B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6110"/>
    <w:multiLevelType w:val="hybridMultilevel"/>
    <w:tmpl w:val="DFC64E06"/>
    <w:lvl w:ilvl="0" w:tplc="70AC0A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A6DFC"/>
    <w:multiLevelType w:val="hybridMultilevel"/>
    <w:tmpl w:val="3722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3F9D"/>
    <w:multiLevelType w:val="multilevel"/>
    <w:tmpl w:val="4B7A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D346034"/>
    <w:multiLevelType w:val="hybridMultilevel"/>
    <w:tmpl w:val="10E2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C1A"/>
    <w:multiLevelType w:val="hybridMultilevel"/>
    <w:tmpl w:val="21809CD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2517EA6"/>
    <w:multiLevelType w:val="hybridMultilevel"/>
    <w:tmpl w:val="FF6EDDC6"/>
    <w:lvl w:ilvl="0" w:tplc="738ADF7A">
      <w:start w:val="1"/>
      <w:numFmt w:val="upperRoman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61500D4"/>
    <w:multiLevelType w:val="multilevel"/>
    <w:tmpl w:val="E26616E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65D61"/>
    <w:multiLevelType w:val="hybridMultilevel"/>
    <w:tmpl w:val="9758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255"/>
    <w:multiLevelType w:val="hybridMultilevel"/>
    <w:tmpl w:val="6018E106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83514F7"/>
    <w:multiLevelType w:val="hybridMultilevel"/>
    <w:tmpl w:val="D514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0B8B"/>
    <w:multiLevelType w:val="hybridMultilevel"/>
    <w:tmpl w:val="257A4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5ABB"/>
    <w:multiLevelType w:val="hybridMultilevel"/>
    <w:tmpl w:val="14B82E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47437"/>
    <w:multiLevelType w:val="hybridMultilevel"/>
    <w:tmpl w:val="45F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C780F"/>
    <w:multiLevelType w:val="hybridMultilevel"/>
    <w:tmpl w:val="49C4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9EC"/>
    <w:multiLevelType w:val="hybridMultilevel"/>
    <w:tmpl w:val="109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21"/>
  </w:num>
  <w:num w:numId="5">
    <w:abstractNumId w:val="25"/>
  </w:num>
  <w:num w:numId="6">
    <w:abstractNumId w:val="9"/>
  </w:num>
  <w:num w:numId="7">
    <w:abstractNumId w:val="29"/>
  </w:num>
  <w:num w:numId="8">
    <w:abstractNumId w:val="18"/>
  </w:num>
  <w:num w:numId="9">
    <w:abstractNumId w:val="28"/>
  </w:num>
  <w:num w:numId="10">
    <w:abstractNumId w:val="2"/>
  </w:num>
  <w:num w:numId="11">
    <w:abstractNumId w:val="6"/>
  </w:num>
  <w:num w:numId="12">
    <w:abstractNumId w:val="27"/>
  </w:num>
  <w:num w:numId="13">
    <w:abstractNumId w:val="13"/>
  </w:num>
  <w:num w:numId="14">
    <w:abstractNumId w:val="22"/>
  </w:num>
  <w:num w:numId="15">
    <w:abstractNumId w:val="26"/>
  </w:num>
  <w:num w:numId="16">
    <w:abstractNumId w:val="23"/>
  </w:num>
  <w:num w:numId="17">
    <w:abstractNumId w:val="11"/>
  </w:num>
  <w:num w:numId="18">
    <w:abstractNumId w:val="16"/>
  </w:num>
  <w:num w:numId="19">
    <w:abstractNumId w:val="20"/>
  </w:num>
  <w:num w:numId="20">
    <w:abstractNumId w:val="32"/>
  </w:num>
  <w:num w:numId="21">
    <w:abstractNumId w:val="8"/>
  </w:num>
  <w:num w:numId="22">
    <w:abstractNumId w:val="31"/>
  </w:num>
  <w:num w:numId="23">
    <w:abstractNumId w:val="10"/>
  </w:num>
  <w:num w:numId="24">
    <w:abstractNumId w:val="12"/>
  </w:num>
  <w:num w:numId="25">
    <w:abstractNumId w:val="1"/>
  </w:num>
  <w:num w:numId="26">
    <w:abstractNumId w:val="5"/>
  </w:num>
  <w:num w:numId="27">
    <w:abstractNumId w:val="19"/>
    <w:lvlOverride w:ilvl="0">
      <w:startOverride w:val="5"/>
    </w:lvlOverride>
  </w:num>
  <w:num w:numId="28">
    <w:abstractNumId w:val="0"/>
  </w:num>
  <w:num w:numId="29">
    <w:abstractNumId w:val="30"/>
  </w:num>
  <w:num w:numId="30">
    <w:abstractNumId w:val="4"/>
  </w:num>
  <w:num w:numId="31">
    <w:abstractNumId w:val="24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3B"/>
    <w:rsid w:val="000042D3"/>
    <w:rsid w:val="00025FFB"/>
    <w:rsid w:val="00080062"/>
    <w:rsid w:val="000A0920"/>
    <w:rsid w:val="000A446E"/>
    <w:rsid w:val="000B7271"/>
    <w:rsid w:val="000C491D"/>
    <w:rsid w:val="000C623A"/>
    <w:rsid w:val="000C766A"/>
    <w:rsid w:val="000F344E"/>
    <w:rsid w:val="00105075"/>
    <w:rsid w:val="00115D6E"/>
    <w:rsid w:val="00152BC6"/>
    <w:rsid w:val="001917C2"/>
    <w:rsid w:val="001B307F"/>
    <w:rsid w:val="001D12AE"/>
    <w:rsid w:val="001F1EE9"/>
    <w:rsid w:val="002173A0"/>
    <w:rsid w:val="00221E76"/>
    <w:rsid w:val="00223B13"/>
    <w:rsid w:val="00233A33"/>
    <w:rsid w:val="00281567"/>
    <w:rsid w:val="00297B6E"/>
    <w:rsid w:val="002D44C7"/>
    <w:rsid w:val="002D7951"/>
    <w:rsid w:val="002E6914"/>
    <w:rsid w:val="002F03D2"/>
    <w:rsid w:val="00313071"/>
    <w:rsid w:val="003169AB"/>
    <w:rsid w:val="00316D6B"/>
    <w:rsid w:val="00317A7E"/>
    <w:rsid w:val="00321B40"/>
    <w:rsid w:val="003654DA"/>
    <w:rsid w:val="00391931"/>
    <w:rsid w:val="0040428A"/>
    <w:rsid w:val="0044308D"/>
    <w:rsid w:val="0044316D"/>
    <w:rsid w:val="004931C3"/>
    <w:rsid w:val="00496F8A"/>
    <w:rsid w:val="0049776D"/>
    <w:rsid w:val="004A6E66"/>
    <w:rsid w:val="004B25C9"/>
    <w:rsid w:val="004C4A07"/>
    <w:rsid w:val="00505268"/>
    <w:rsid w:val="00570B47"/>
    <w:rsid w:val="005B287B"/>
    <w:rsid w:val="005D6326"/>
    <w:rsid w:val="005F284E"/>
    <w:rsid w:val="00603223"/>
    <w:rsid w:val="00614445"/>
    <w:rsid w:val="00641525"/>
    <w:rsid w:val="006623F9"/>
    <w:rsid w:val="006D002E"/>
    <w:rsid w:val="006E1D2E"/>
    <w:rsid w:val="006E4A2F"/>
    <w:rsid w:val="006F6906"/>
    <w:rsid w:val="00700285"/>
    <w:rsid w:val="00702607"/>
    <w:rsid w:val="007029C4"/>
    <w:rsid w:val="00723347"/>
    <w:rsid w:val="0075123D"/>
    <w:rsid w:val="007577FD"/>
    <w:rsid w:val="007630E1"/>
    <w:rsid w:val="00763B43"/>
    <w:rsid w:val="007662E7"/>
    <w:rsid w:val="00792E12"/>
    <w:rsid w:val="007930FD"/>
    <w:rsid w:val="007A63D3"/>
    <w:rsid w:val="007F35EC"/>
    <w:rsid w:val="0080071E"/>
    <w:rsid w:val="00801C34"/>
    <w:rsid w:val="00827FB1"/>
    <w:rsid w:val="00837109"/>
    <w:rsid w:val="00852E52"/>
    <w:rsid w:val="0088171E"/>
    <w:rsid w:val="008839FB"/>
    <w:rsid w:val="008B58AF"/>
    <w:rsid w:val="009744DF"/>
    <w:rsid w:val="0097537B"/>
    <w:rsid w:val="00983714"/>
    <w:rsid w:val="009906BD"/>
    <w:rsid w:val="0099595E"/>
    <w:rsid w:val="009A124E"/>
    <w:rsid w:val="009A1F0F"/>
    <w:rsid w:val="009A4C3B"/>
    <w:rsid w:val="009C4C26"/>
    <w:rsid w:val="009D165E"/>
    <w:rsid w:val="00A25904"/>
    <w:rsid w:val="00A35557"/>
    <w:rsid w:val="00A37DBE"/>
    <w:rsid w:val="00A5380B"/>
    <w:rsid w:val="00A843AB"/>
    <w:rsid w:val="00A87470"/>
    <w:rsid w:val="00AC2A05"/>
    <w:rsid w:val="00AC6035"/>
    <w:rsid w:val="00AD1A0E"/>
    <w:rsid w:val="00AD4CBF"/>
    <w:rsid w:val="00B02049"/>
    <w:rsid w:val="00B22264"/>
    <w:rsid w:val="00B26361"/>
    <w:rsid w:val="00B274F3"/>
    <w:rsid w:val="00BB065E"/>
    <w:rsid w:val="00BC7634"/>
    <w:rsid w:val="00C014D8"/>
    <w:rsid w:val="00C84686"/>
    <w:rsid w:val="00CB679E"/>
    <w:rsid w:val="00CC6563"/>
    <w:rsid w:val="00CF1CDF"/>
    <w:rsid w:val="00CF2967"/>
    <w:rsid w:val="00D1337D"/>
    <w:rsid w:val="00D2034B"/>
    <w:rsid w:val="00D25640"/>
    <w:rsid w:val="00D32A94"/>
    <w:rsid w:val="00D61454"/>
    <w:rsid w:val="00D623F0"/>
    <w:rsid w:val="00D7071B"/>
    <w:rsid w:val="00D72AEF"/>
    <w:rsid w:val="00D77741"/>
    <w:rsid w:val="00D92C53"/>
    <w:rsid w:val="00DA790E"/>
    <w:rsid w:val="00DB7221"/>
    <w:rsid w:val="00DC4879"/>
    <w:rsid w:val="00DF32DF"/>
    <w:rsid w:val="00E07CCF"/>
    <w:rsid w:val="00E115BA"/>
    <w:rsid w:val="00E1548B"/>
    <w:rsid w:val="00E271C6"/>
    <w:rsid w:val="00E55C35"/>
    <w:rsid w:val="00E9526F"/>
    <w:rsid w:val="00EC0409"/>
    <w:rsid w:val="00EC2823"/>
    <w:rsid w:val="00ED34C3"/>
    <w:rsid w:val="00EE7DC8"/>
    <w:rsid w:val="00EF0CB5"/>
    <w:rsid w:val="00EF1641"/>
    <w:rsid w:val="00F06687"/>
    <w:rsid w:val="00F12206"/>
    <w:rsid w:val="00F8361D"/>
    <w:rsid w:val="00FA38C9"/>
    <w:rsid w:val="00FA6D53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0BC3"/>
  <w15:chartTrackingRefBased/>
  <w15:docId w15:val="{BE1891A9-8944-4FAF-9B19-DCB2C84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5075"/>
    <w:rPr>
      <w:b/>
      <w:bCs/>
    </w:rPr>
  </w:style>
  <w:style w:type="paragraph" w:styleId="Akapitzlist">
    <w:name w:val="List Paragraph"/>
    <w:basedOn w:val="Normalny"/>
    <w:uiPriority w:val="34"/>
    <w:qFormat/>
    <w:rsid w:val="001050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C0409"/>
    <w:rPr>
      <w:i/>
      <w:iCs/>
    </w:rPr>
  </w:style>
  <w:style w:type="paragraph" w:styleId="Bezodstpw">
    <w:name w:val="No Spacing"/>
    <w:uiPriority w:val="1"/>
    <w:qFormat/>
    <w:rsid w:val="000F34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7662E7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62E7"/>
    <w:rPr>
      <w:rFonts w:ascii="Calibri" w:eastAsia="Times New Roman" w:hAnsi="Calibri" w:cs="Times New Roman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5EC"/>
  </w:style>
  <w:style w:type="character" w:styleId="Hipercze">
    <w:name w:val="Hyperlink"/>
    <w:basedOn w:val="Domylnaczcionkaakapitu"/>
    <w:uiPriority w:val="99"/>
    <w:semiHidden/>
    <w:unhideWhenUsed/>
    <w:rsid w:val="00AC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B4A8-A843-498C-A7A2-83D8B5C2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MWiech</cp:lastModifiedBy>
  <cp:revision>21</cp:revision>
  <cp:lastPrinted>2022-03-02T12:46:00Z</cp:lastPrinted>
  <dcterms:created xsi:type="dcterms:W3CDTF">2024-08-26T07:49:00Z</dcterms:created>
  <dcterms:modified xsi:type="dcterms:W3CDTF">2024-10-21T07:03:00Z</dcterms:modified>
</cp:coreProperties>
</file>